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5A" w:rsidRDefault="00E00FF2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CF6BC8">
        <w:rPr>
          <w:b/>
          <w:sz w:val="22"/>
          <w:szCs w:val="24"/>
        </w:rPr>
        <w:t>педагога-психолога</w:t>
      </w:r>
      <w:r w:rsidR="0015575A">
        <w:rPr>
          <w:b/>
          <w:sz w:val="22"/>
          <w:szCs w:val="24"/>
        </w:rPr>
        <w:t xml:space="preserve"> __________________________________</w:t>
      </w:r>
      <w:r w:rsidR="00BE6A73">
        <w:rPr>
          <w:b/>
          <w:sz w:val="22"/>
          <w:szCs w:val="24"/>
        </w:rPr>
        <w:t>______________________________________</w:t>
      </w:r>
      <w:r w:rsidR="0015575A">
        <w:rPr>
          <w:b/>
          <w:sz w:val="22"/>
          <w:szCs w:val="24"/>
        </w:rPr>
        <w:t>1 раз в 3 месяца</w:t>
      </w:r>
    </w:p>
    <w:p w:rsidR="0015575A" w:rsidRPr="00B64CA3" w:rsidRDefault="0015575A" w:rsidP="0015575A">
      <w:pPr>
        <w:jc w:val="center"/>
        <w:rPr>
          <w:b/>
          <w:sz w:val="22"/>
          <w:szCs w:val="24"/>
        </w:rPr>
      </w:pPr>
    </w:p>
    <w:tbl>
      <w:tblPr>
        <w:tblW w:w="1572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47"/>
        <w:gridCol w:w="4389"/>
        <w:gridCol w:w="709"/>
        <w:gridCol w:w="2055"/>
        <w:gridCol w:w="2054"/>
      </w:tblGrid>
      <w:tr w:rsidR="00E216B7" w:rsidRPr="00CE7EF3" w:rsidTr="00523A61">
        <w:trPr>
          <w:trHeight w:val="453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№</w:t>
            </w:r>
          </w:p>
          <w:p w:rsidR="00E216B7" w:rsidRPr="00CE7EF3" w:rsidRDefault="00E216B7" w:rsidP="00857B6F">
            <w:pPr>
              <w:jc w:val="center"/>
              <w:rPr>
                <w:sz w:val="22"/>
                <w:szCs w:val="22"/>
                <w:lang w:val="en-US"/>
              </w:rPr>
            </w:pPr>
            <w:r w:rsidRPr="00CE7EF3">
              <w:rPr>
                <w:sz w:val="22"/>
                <w:szCs w:val="22"/>
              </w:rPr>
              <w:t>п</w:t>
            </w:r>
            <w:r w:rsidRPr="00CE7EF3">
              <w:rPr>
                <w:sz w:val="22"/>
                <w:szCs w:val="22"/>
                <w:lang w:val="en-US"/>
              </w:rPr>
              <w:t>/</w:t>
            </w:r>
            <w:r w:rsidRPr="00CE7EF3">
              <w:rPr>
                <w:sz w:val="22"/>
                <w:szCs w:val="22"/>
              </w:rPr>
              <w:t>п</w:t>
            </w:r>
          </w:p>
        </w:tc>
        <w:tc>
          <w:tcPr>
            <w:tcW w:w="5947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bCs/>
                <w:sz w:val="22"/>
                <w:szCs w:val="22"/>
              </w:rPr>
            </w:pPr>
            <w:r w:rsidRPr="00CE7EF3">
              <w:rPr>
                <w:bCs/>
                <w:sz w:val="22"/>
                <w:szCs w:val="22"/>
              </w:rPr>
              <w:t xml:space="preserve">Критерии </w:t>
            </w:r>
          </w:p>
        </w:tc>
        <w:tc>
          <w:tcPr>
            <w:tcW w:w="4389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Показатели  и индикаторы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Кол % и бал.  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Личная оценка</w:t>
            </w: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комиссии</w:t>
            </w:r>
          </w:p>
        </w:tc>
      </w:tr>
      <w:tr w:rsidR="00E216B7" w:rsidRPr="00CE7EF3" w:rsidTr="00523A61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</w:t>
            </w:r>
          </w:p>
        </w:tc>
        <w:tc>
          <w:tcPr>
            <w:tcW w:w="5947" w:type="dxa"/>
            <w:shd w:val="clear" w:color="auto" w:fill="auto"/>
          </w:tcPr>
          <w:p w:rsidR="00E216B7" w:rsidRPr="003B57CF" w:rsidRDefault="00E216B7" w:rsidP="00803887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Полнота реализации </w:t>
            </w:r>
            <w:r w:rsidR="00C06FD6" w:rsidRPr="003B57CF">
              <w:rPr>
                <w:sz w:val="22"/>
                <w:szCs w:val="22"/>
              </w:rPr>
              <w:t xml:space="preserve">плана работы </w:t>
            </w:r>
            <w:r w:rsidR="00803887">
              <w:rPr>
                <w:sz w:val="22"/>
                <w:szCs w:val="22"/>
              </w:rPr>
              <w:t>педагога-психолога</w:t>
            </w:r>
            <w:r w:rsidRPr="003B57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89" w:type="dxa"/>
            <w:shd w:val="clear" w:color="auto" w:fill="auto"/>
          </w:tcPr>
          <w:p w:rsidR="00E216B7" w:rsidRPr="00523A61" w:rsidRDefault="00E216B7" w:rsidP="00523A61">
            <w:pPr>
              <w:rPr>
                <w:sz w:val="22"/>
                <w:szCs w:val="22"/>
              </w:rPr>
            </w:pPr>
            <w:r w:rsidRPr="00523A61">
              <w:rPr>
                <w:sz w:val="22"/>
                <w:szCs w:val="22"/>
              </w:rPr>
              <w:t>100%</w:t>
            </w:r>
            <w:r w:rsidR="00C06FD6" w:rsidRPr="00523A61">
              <w:rPr>
                <w:sz w:val="22"/>
                <w:szCs w:val="22"/>
              </w:rPr>
              <w:t xml:space="preserve"> выполнения планового объема 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523A61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</w:t>
            </w:r>
          </w:p>
        </w:tc>
        <w:tc>
          <w:tcPr>
            <w:tcW w:w="5947" w:type="dxa"/>
            <w:shd w:val="clear" w:color="auto" w:fill="auto"/>
          </w:tcPr>
          <w:p w:rsidR="00E216B7" w:rsidRPr="003B57CF" w:rsidRDefault="00E216B7" w:rsidP="004E4F8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Полнота реализации </w:t>
            </w:r>
            <w:r w:rsidR="00857B6F">
              <w:rPr>
                <w:sz w:val="22"/>
                <w:szCs w:val="22"/>
              </w:rPr>
              <w:t>Программы развития учреждения</w:t>
            </w:r>
          </w:p>
        </w:tc>
        <w:tc>
          <w:tcPr>
            <w:tcW w:w="4389" w:type="dxa"/>
            <w:shd w:val="clear" w:color="auto" w:fill="auto"/>
          </w:tcPr>
          <w:p w:rsidR="00E216B7" w:rsidRPr="00523A61" w:rsidRDefault="004E4F8F" w:rsidP="00523A61">
            <w:pPr>
              <w:rPr>
                <w:sz w:val="22"/>
                <w:szCs w:val="22"/>
              </w:rPr>
            </w:pPr>
            <w:r w:rsidRPr="00523A61">
              <w:rPr>
                <w:sz w:val="22"/>
                <w:szCs w:val="22"/>
              </w:rPr>
              <w:t>100% выполнения планового объема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523A61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3</w:t>
            </w:r>
          </w:p>
        </w:tc>
        <w:tc>
          <w:tcPr>
            <w:tcW w:w="5947" w:type="dxa"/>
            <w:shd w:val="clear" w:color="auto" w:fill="auto"/>
          </w:tcPr>
          <w:p w:rsidR="00E216B7" w:rsidRPr="003B57CF" w:rsidRDefault="00E216B7" w:rsidP="004E4F8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Качество и своевременность ведения документации </w:t>
            </w:r>
            <w:r w:rsidR="004E4F8F">
              <w:rPr>
                <w:sz w:val="22"/>
                <w:szCs w:val="22"/>
              </w:rPr>
              <w:t>педагога-психолога</w:t>
            </w:r>
          </w:p>
        </w:tc>
        <w:tc>
          <w:tcPr>
            <w:tcW w:w="4389" w:type="dxa"/>
            <w:shd w:val="clear" w:color="auto" w:fill="auto"/>
          </w:tcPr>
          <w:p w:rsidR="00E216B7" w:rsidRPr="00523A61" w:rsidRDefault="00E216B7" w:rsidP="00523A61">
            <w:pPr>
              <w:rPr>
                <w:sz w:val="22"/>
                <w:szCs w:val="22"/>
              </w:rPr>
            </w:pPr>
            <w:r w:rsidRPr="00523A61">
              <w:rPr>
                <w:sz w:val="22"/>
                <w:szCs w:val="22"/>
              </w:rPr>
              <w:t>Отсутствие зафиксированных нарушений порядка ведения документации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2961B7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523A61">
        <w:trPr>
          <w:trHeight w:val="270"/>
        </w:trPr>
        <w:tc>
          <w:tcPr>
            <w:tcW w:w="567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4</w:t>
            </w:r>
          </w:p>
        </w:tc>
        <w:tc>
          <w:tcPr>
            <w:tcW w:w="5947" w:type="dxa"/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Организация безопасного образовательного пространства, условий для охраны жизни и здоровья обучающихся в </w:t>
            </w:r>
            <w:r w:rsidR="00A260C4">
              <w:rPr>
                <w:sz w:val="22"/>
                <w:szCs w:val="22"/>
              </w:rPr>
              <w:t xml:space="preserve">образовательном </w:t>
            </w:r>
            <w:r w:rsidRPr="003B57CF">
              <w:rPr>
                <w:sz w:val="22"/>
                <w:szCs w:val="22"/>
              </w:rPr>
              <w:t xml:space="preserve">процессе </w:t>
            </w:r>
          </w:p>
        </w:tc>
        <w:tc>
          <w:tcPr>
            <w:tcW w:w="4389" w:type="dxa"/>
            <w:shd w:val="clear" w:color="auto" w:fill="auto"/>
          </w:tcPr>
          <w:p w:rsidR="00E216B7" w:rsidRPr="00523A61" w:rsidRDefault="00E216B7" w:rsidP="00523A61">
            <w:pPr>
              <w:rPr>
                <w:sz w:val="22"/>
                <w:szCs w:val="22"/>
              </w:rPr>
            </w:pPr>
            <w:r w:rsidRPr="00523A61">
              <w:rPr>
                <w:sz w:val="22"/>
                <w:szCs w:val="22"/>
              </w:rPr>
              <w:t>Отсутствие несчастных случаев с обучающимися в процессе обучения</w:t>
            </w:r>
          </w:p>
        </w:tc>
        <w:tc>
          <w:tcPr>
            <w:tcW w:w="709" w:type="dxa"/>
            <w:shd w:val="clear" w:color="auto" w:fill="auto"/>
          </w:tcPr>
          <w:p w:rsidR="00E216B7" w:rsidRPr="00CE7EF3" w:rsidRDefault="002961B7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523A61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5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 xml:space="preserve">Конструктивное взаимодействие с </w:t>
            </w:r>
            <w:r w:rsidR="00C06FD6" w:rsidRPr="003B57CF">
              <w:rPr>
                <w:sz w:val="22"/>
                <w:szCs w:val="22"/>
              </w:rPr>
              <w:t>участниками образовательного процесса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523A61" w:rsidRDefault="00E216B7" w:rsidP="00523A61">
            <w:pPr>
              <w:rPr>
                <w:sz w:val="22"/>
                <w:szCs w:val="22"/>
              </w:rPr>
            </w:pPr>
            <w:r w:rsidRPr="00523A61">
              <w:rPr>
                <w:sz w:val="22"/>
                <w:szCs w:val="22"/>
              </w:rPr>
              <w:t>Отсутствие конфликтных ситуаций, обоснованных жалоб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8%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523A61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6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4E4F8F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безопасного информационного пространства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523A61" w:rsidRDefault="00F57C64" w:rsidP="00523A61">
            <w:pPr>
              <w:rPr>
                <w:sz w:val="22"/>
                <w:szCs w:val="22"/>
              </w:rPr>
            </w:pPr>
            <w:r w:rsidRPr="00523A61">
              <w:rPr>
                <w:sz w:val="22"/>
                <w:szCs w:val="22"/>
              </w:rPr>
              <w:t>Использование</w:t>
            </w:r>
            <w:r w:rsidR="00E216B7" w:rsidRPr="00523A61">
              <w:rPr>
                <w:sz w:val="22"/>
                <w:szCs w:val="22"/>
              </w:rPr>
              <w:t xml:space="preserve"> национального мессенджера и социальных сетей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523A61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D2A02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3B57CF" w:rsidRDefault="00E216B7" w:rsidP="00857B6F">
            <w:pPr>
              <w:rPr>
                <w:sz w:val="22"/>
                <w:szCs w:val="22"/>
              </w:rPr>
            </w:pPr>
            <w:r w:rsidRPr="003B57CF">
              <w:rPr>
                <w:sz w:val="22"/>
                <w:szCs w:val="22"/>
              </w:rPr>
              <w:t>Эффективность реализации педагогических проектов высокой социальной значимости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523A61" w:rsidRDefault="00E216B7" w:rsidP="00523A61">
            <w:pPr>
              <w:rPr>
                <w:sz w:val="22"/>
                <w:szCs w:val="22"/>
              </w:rPr>
            </w:pPr>
            <w:r w:rsidRPr="00523A61">
              <w:rPr>
                <w:sz w:val="22"/>
                <w:szCs w:val="22"/>
              </w:rPr>
              <w:t>Удовлетворенность участников проекта результатами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E216B7" w:rsidRPr="00CE7EF3" w:rsidTr="00523A61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D2A02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857B6F" w:rsidRDefault="00803887" w:rsidP="00857B6F">
            <w:pPr>
              <w:rPr>
                <w:sz w:val="22"/>
                <w:szCs w:val="22"/>
              </w:rPr>
            </w:pPr>
            <w:r w:rsidRPr="003F48A6">
              <w:rPr>
                <w:sz w:val="22"/>
                <w:szCs w:val="22"/>
              </w:rPr>
              <w:t>Эффективность и качество организации психологического сопровождения образовательного процесса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523A61" w:rsidRDefault="00523A61" w:rsidP="00523A61">
            <w:pPr>
              <w:numPr>
                <w:ilvl w:val="0"/>
                <w:numId w:val="3"/>
              </w:numPr>
              <w:shd w:val="clear" w:color="auto" w:fill="FFFFFF"/>
              <w:overflowPunct/>
              <w:autoSpaceDE/>
              <w:autoSpaceDN/>
              <w:adjustRightInd/>
              <w:ind w:left="0"/>
              <w:textAlignment w:val="auto"/>
              <w:rPr>
                <w:sz w:val="22"/>
                <w:szCs w:val="22"/>
              </w:rPr>
            </w:pPr>
            <w:r w:rsidRPr="00523A61">
              <w:rPr>
                <w:bCs/>
                <w:sz w:val="22"/>
                <w:szCs w:val="22"/>
              </w:rPr>
              <w:t>Создание и обеспечение высокого качества системы сопровождения, направленного на всех участников образовательного процесса</w:t>
            </w:r>
            <w:r w:rsidRPr="00523A61">
              <w:rPr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2961B7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2055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E216B7" w:rsidRPr="00CE7EF3" w:rsidRDefault="00E216B7" w:rsidP="00857B6F">
            <w:pPr>
              <w:rPr>
                <w:sz w:val="22"/>
                <w:szCs w:val="22"/>
              </w:rPr>
            </w:pPr>
          </w:p>
        </w:tc>
      </w:tr>
      <w:tr w:rsidR="00523A61" w:rsidRPr="00CE7EF3" w:rsidTr="00523A61">
        <w:trPr>
          <w:trHeight w:val="55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A61" w:rsidRPr="00CE7EF3" w:rsidRDefault="00523A61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A61" w:rsidRPr="00857B6F" w:rsidRDefault="00523A61" w:rsidP="00857B6F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23A61" w:rsidRPr="00523A61" w:rsidRDefault="00523A61" w:rsidP="00523A61">
            <w:pPr>
              <w:rPr>
                <w:sz w:val="22"/>
                <w:szCs w:val="22"/>
              </w:rPr>
            </w:pPr>
            <w:r w:rsidRPr="00523A61">
              <w:rPr>
                <w:bCs/>
                <w:sz w:val="22"/>
                <w:szCs w:val="22"/>
              </w:rPr>
              <w:t>Эффективное функционирование отдельных компонентов системы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3A61" w:rsidRPr="00CE7EF3" w:rsidRDefault="00523A61" w:rsidP="00857B6F">
            <w:pPr>
              <w:rPr>
                <w:sz w:val="22"/>
                <w:szCs w:val="22"/>
              </w:rPr>
            </w:pPr>
          </w:p>
          <w:p w:rsidR="00523A61" w:rsidRPr="00CE7EF3" w:rsidRDefault="00523A61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shd w:val="clear" w:color="auto" w:fill="auto"/>
          </w:tcPr>
          <w:p w:rsidR="00523A61" w:rsidRPr="00CE7EF3" w:rsidRDefault="00523A61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:rsidR="00523A61" w:rsidRPr="00CE7EF3" w:rsidRDefault="00523A61" w:rsidP="00857B6F">
            <w:pPr>
              <w:rPr>
                <w:sz w:val="22"/>
                <w:szCs w:val="22"/>
              </w:rPr>
            </w:pPr>
          </w:p>
        </w:tc>
      </w:tr>
      <w:tr w:rsidR="00F57C64" w:rsidRPr="00CE7EF3" w:rsidTr="00523A61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ED2A02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857B6F" w:rsidRDefault="00803887" w:rsidP="00857B6F">
            <w:pPr>
              <w:rPr>
                <w:sz w:val="22"/>
                <w:szCs w:val="22"/>
              </w:rPr>
            </w:pPr>
            <w:r w:rsidRPr="003F48A6">
              <w:rPr>
                <w:sz w:val="22"/>
                <w:szCs w:val="22"/>
              </w:rPr>
              <w:t>Качество сопровождения повышения психологической компетенции педагогических работников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7C64" w:rsidRPr="00523A61" w:rsidRDefault="00523A61" w:rsidP="00523A61">
            <w:pP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523A61">
              <w:rPr>
                <w:bCs/>
                <w:sz w:val="22"/>
                <w:szCs w:val="22"/>
              </w:rPr>
              <w:t>Наличие системы работы со 100% охватом педагогов</w:t>
            </w:r>
            <w:r w:rsidRPr="00523A61">
              <w:rPr>
                <w:rStyle w:val="a6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2</w:t>
            </w:r>
            <w:r w:rsidR="002961B7">
              <w:rPr>
                <w:sz w:val="22"/>
                <w:szCs w:val="22"/>
              </w:rPr>
              <w:t>0</w:t>
            </w:r>
            <w:r w:rsidRPr="00CE7EF3">
              <w:rPr>
                <w:sz w:val="22"/>
                <w:szCs w:val="22"/>
              </w:rPr>
              <w:t>%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vMerge w:val="restart"/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</w:tr>
      <w:tr w:rsidR="00F57C64" w:rsidRPr="00CE7EF3" w:rsidTr="00523A61">
        <w:trPr>
          <w:trHeight w:val="33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857B6F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523A61" w:rsidRDefault="00523A61" w:rsidP="00523A61">
            <w:pPr>
              <w:rPr>
                <w:b/>
                <w:sz w:val="22"/>
                <w:szCs w:val="22"/>
              </w:rPr>
            </w:pPr>
            <w:r w:rsidRPr="00523A61">
              <w:rPr>
                <w:sz w:val="22"/>
                <w:szCs w:val="22"/>
              </w:rPr>
              <w:t>Удовлетворённость</w:t>
            </w:r>
            <w:r w:rsidRPr="00523A61">
              <w:rPr>
                <w:bCs/>
                <w:sz w:val="22"/>
                <w:szCs w:val="22"/>
              </w:rPr>
              <w:t xml:space="preserve"> субъектов образовательного процесса получаемой помощью. 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  <w:tc>
          <w:tcPr>
            <w:tcW w:w="2055" w:type="dxa"/>
            <w:vMerge/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</w:tr>
      <w:tr w:rsidR="00F57C64" w:rsidRPr="00CE7EF3" w:rsidTr="00523A61">
        <w:trPr>
          <w:trHeight w:val="3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ED2A02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857B6F" w:rsidRDefault="00803887" w:rsidP="00523A61">
            <w:pPr>
              <w:rPr>
                <w:sz w:val="22"/>
                <w:szCs w:val="22"/>
              </w:rPr>
            </w:pPr>
            <w:r w:rsidRPr="003F48A6">
              <w:rPr>
                <w:bCs/>
                <w:sz w:val="22"/>
                <w:szCs w:val="22"/>
              </w:rPr>
              <w:t>Создание психологически комфортного образовательного пространства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7C64" w:rsidRPr="00523A61" w:rsidRDefault="00236D1B" w:rsidP="00523A61">
            <w:pPr>
              <w:rPr>
                <w:b/>
                <w:sz w:val="22"/>
                <w:szCs w:val="22"/>
              </w:rPr>
            </w:pPr>
            <w:r w:rsidRPr="00523A61">
              <w:rPr>
                <w:rStyle w:val="a6"/>
                <w:b w:val="0"/>
                <w:color w:val="333333"/>
                <w:sz w:val="22"/>
                <w:szCs w:val="22"/>
                <w:shd w:val="clear" w:color="auto" w:fill="FFFFFF"/>
              </w:rPr>
              <w:t>Доброжелательная атмосфера</w:t>
            </w:r>
            <w:r w:rsidRPr="00523A61">
              <w:rPr>
                <w:b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523A61">
              <w:rPr>
                <w:color w:val="333333"/>
                <w:sz w:val="22"/>
                <w:szCs w:val="22"/>
                <w:shd w:val="clear" w:color="auto" w:fill="FFFFFF"/>
              </w:rPr>
              <w:t xml:space="preserve">в коллективе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7C64" w:rsidRPr="00CE7EF3" w:rsidRDefault="00DF2DC5" w:rsidP="00857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57C64" w:rsidRPr="00CE7EF3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vMerge w:val="restart"/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</w:tr>
      <w:tr w:rsidR="00F57C64" w:rsidRPr="00CE7EF3" w:rsidTr="00523A61">
        <w:trPr>
          <w:trHeight w:val="6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5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C64" w:rsidRPr="00857B6F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D1B" w:rsidRPr="00236D1B" w:rsidRDefault="00523A61" w:rsidP="00523A61">
            <w:pPr>
              <w:numPr>
                <w:ilvl w:val="0"/>
                <w:numId w:val="2"/>
              </w:numPr>
              <w:shd w:val="clear" w:color="auto" w:fill="FFFFFF"/>
              <w:overflowPunct/>
              <w:autoSpaceDE/>
              <w:autoSpaceDN/>
              <w:adjustRightInd/>
              <w:ind w:left="0"/>
              <w:textAlignment w:val="auto"/>
              <w:rPr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 xml:space="preserve">Удовлетворённость </w:t>
            </w:r>
            <w:r w:rsidR="00236D1B" w:rsidRPr="00523A61">
              <w:rPr>
                <w:bCs/>
                <w:color w:val="333333"/>
                <w:sz w:val="22"/>
                <w:szCs w:val="22"/>
              </w:rPr>
              <w:t>обучающихся</w:t>
            </w:r>
            <w:r>
              <w:rPr>
                <w:bCs/>
                <w:color w:val="333333"/>
                <w:sz w:val="22"/>
                <w:szCs w:val="22"/>
              </w:rPr>
              <w:t xml:space="preserve"> </w:t>
            </w:r>
            <w:r w:rsidR="00236D1B" w:rsidRPr="00236D1B">
              <w:rPr>
                <w:color w:val="333333"/>
                <w:sz w:val="22"/>
                <w:szCs w:val="22"/>
              </w:rPr>
              <w:t>деятель</w:t>
            </w:r>
            <w:r>
              <w:rPr>
                <w:color w:val="333333"/>
                <w:sz w:val="22"/>
                <w:szCs w:val="22"/>
              </w:rPr>
              <w:t>ностью, в которую они включены</w:t>
            </w:r>
          </w:p>
          <w:p w:rsidR="00F57C64" w:rsidRPr="00523A61" w:rsidRDefault="00F57C64" w:rsidP="00523A6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2055" w:type="dxa"/>
            <w:vMerge/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F57C64" w:rsidRPr="00CE7EF3" w:rsidRDefault="00F57C64" w:rsidP="00857B6F">
            <w:pPr>
              <w:rPr>
                <w:sz w:val="22"/>
                <w:szCs w:val="22"/>
              </w:rPr>
            </w:pPr>
          </w:p>
        </w:tc>
      </w:tr>
    </w:tbl>
    <w:p w:rsidR="00C35128" w:rsidRDefault="00C35128">
      <w:pPr>
        <w:rPr>
          <w:sz w:val="24"/>
          <w:szCs w:val="24"/>
        </w:rPr>
      </w:pPr>
    </w:p>
    <w:p w:rsidR="003B57CF" w:rsidRDefault="003B57CF">
      <w:pPr>
        <w:rPr>
          <w:sz w:val="24"/>
          <w:szCs w:val="24"/>
        </w:rPr>
      </w:pPr>
    </w:p>
    <w:p w:rsidR="00DF2DC5" w:rsidRDefault="00DF2DC5">
      <w:pPr>
        <w:rPr>
          <w:sz w:val="24"/>
          <w:szCs w:val="24"/>
        </w:rPr>
      </w:pPr>
    </w:p>
    <w:p w:rsidR="008261EE" w:rsidRPr="00DF2DC5" w:rsidRDefault="00C35128" w:rsidP="00DF2DC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F2DC5">
        <w:rPr>
          <w:sz w:val="28"/>
          <w:szCs w:val="28"/>
        </w:rPr>
        <w:lastRenderedPageBreak/>
        <w:t>За работу</w:t>
      </w:r>
      <w:r w:rsidR="009834EC" w:rsidRPr="00DF2DC5">
        <w:rPr>
          <w:sz w:val="28"/>
          <w:szCs w:val="28"/>
        </w:rPr>
        <w:t xml:space="preserve"> с обучающимися с ОВЗ</w:t>
      </w:r>
    </w:p>
    <w:p w:rsidR="00DF2DC5" w:rsidRDefault="00DF2DC5" w:rsidP="009834EC">
      <w:pPr>
        <w:ind w:firstLine="567"/>
        <w:jc w:val="both"/>
        <w:rPr>
          <w:sz w:val="28"/>
          <w:szCs w:val="28"/>
        </w:rPr>
      </w:pPr>
    </w:p>
    <w:p w:rsidR="00DF2DC5" w:rsidRDefault="00DF2DC5" w:rsidP="009834EC">
      <w:pPr>
        <w:ind w:firstLine="567"/>
        <w:jc w:val="both"/>
        <w:rPr>
          <w:sz w:val="28"/>
          <w:szCs w:val="28"/>
        </w:rPr>
      </w:pP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Педагог - психолог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Методист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Социальный педагог – 10%;</w:t>
      </w:r>
    </w:p>
    <w:p w:rsidR="009834EC" w:rsidRPr="00C35128" w:rsidRDefault="009834EC" w:rsidP="009834EC">
      <w:pPr>
        <w:ind w:firstLine="567"/>
        <w:jc w:val="both"/>
        <w:rPr>
          <w:sz w:val="28"/>
          <w:szCs w:val="28"/>
        </w:rPr>
      </w:pPr>
      <w:r w:rsidRPr="00C35128">
        <w:rPr>
          <w:sz w:val="28"/>
          <w:szCs w:val="28"/>
        </w:rPr>
        <w:t>Педагог-организатор – 10%.</w:t>
      </w:r>
    </w:p>
    <w:p w:rsidR="009834EC" w:rsidRDefault="009834EC" w:rsidP="009834EC">
      <w:pPr>
        <w:ind w:firstLine="567"/>
        <w:jc w:val="both"/>
        <w:rPr>
          <w:sz w:val="28"/>
          <w:szCs w:val="28"/>
        </w:rPr>
      </w:pP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="009834EC" w:rsidRPr="00F80FE9">
        <w:rPr>
          <w:sz w:val="28"/>
          <w:szCs w:val="28"/>
          <w:lang w:eastAsia="ar-SA"/>
        </w:rPr>
        <w:t xml:space="preserve">олодым специалистам </w:t>
      </w:r>
      <w:r>
        <w:rPr>
          <w:sz w:val="28"/>
          <w:szCs w:val="28"/>
        </w:rPr>
        <w:t>– 25%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наставничество </w:t>
      </w:r>
      <w:r w:rsidRPr="00C35128">
        <w:rPr>
          <w:sz w:val="28"/>
          <w:szCs w:val="28"/>
          <w:lang w:eastAsia="ar-SA"/>
        </w:rPr>
        <w:t>-</w:t>
      </w:r>
      <w:r w:rsidR="009834EC" w:rsidRPr="00C35128">
        <w:rPr>
          <w:sz w:val="28"/>
          <w:szCs w:val="28"/>
        </w:rPr>
        <w:t xml:space="preserve"> 15% 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осуществление подготовки учебных </w:t>
      </w:r>
      <w:r w:rsidRPr="00C35128">
        <w:rPr>
          <w:sz w:val="28"/>
          <w:szCs w:val="28"/>
        </w:rPr>
        <w:t>комплексов по новым дисциплинам</w:t>
      </w:r>
      <w:r>
        <w:rPr>
          <w:sz w:val="28"/>
          <w:szCs w:val="28"/>
        </w:rPr>
        <w:t xml:space="preserve"> </w:t>
      </w:r>
      <w:r w:rsidR="009834EC" w:rsidRPr="00C35128">
        <w:rPr>
          <w:sz w:val="28"/>
          <w:szCs w:val="28"/>
          <w:lang w:eastAsia="ar-SA"/>
        </w:rPr>
        <w:t>–</w:t>
      </w:r>
      <w:r w:rsidR="009834EC" w:rsidRPr="00C35128">
        <w:rPr>
          <w:sz w:val="28"/>
          <w:szCs w:val="28"/>
        </w:rPr>
        <w:t xml:space="preserve">  20 % </w:t>
      </w:r>
    </w:p>
    <w:p w:rsidR="00C35128" w:rsidRDefault="00C35128" w:rsidP="00C35128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З</w:t>
      </w:r>
      <w:r w:rsidR="009834EC" w:rsidRPr="00C35128">
        <w:rPr>
          <w:sz w:val="28"/>
          <w:szCs w:val="28"/>
        </w:rPr>
        <w:t xml:space="preserve">а осуществление деятельности по организации творческих, интеллектуальных, научных и </w:t>
      </w:r>
      <w:r w:rsidR="00ED2A02">
        <w:rPr>
          <w:sz w:val="28"/>
          <w:szCs w:val="28"/>
        </w:rPr>
        <w:t>других объединений учащихся – 10</w:t>
      </w:r>
      <w:r w:rsidR="009834EC" w:rsidRPr="00C35128">
        <w:rPr>
          <w:sz w:val="28"/>
          <w:szCs w:val="28"/>
        </w:rPr>
        <w:t xml:space="preserve">% </w:t>
      </w:r>
      <w:bookmarkStart w:id="0" w:name="sub_5171"/>
    </w:p>
    <w:p w:rsidR="00C35128" w:rsidRDefault="00C35128" w:rsidP="00100E8B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За содействие</w:t>
      </w:r>
      <w:r w:rsidR="009834EC" w:rsidRPr="00C35128">
        <w:rPr>
          <w:sz w:val="28"/>
          <w:szCs w:val="28"/>
        </w:rPr>
        <w:t xml:space="preserve"> создания условий, повышающих результативность деятельно</w:t>
      </w:r>
      <w:r w:rsidRPr="00C35128">
        <w:rPr>
          <w:sz w:val="28"/>
          <w:szCs w:val="28"/>
        </w:rPr>
        <w:t xml:space="preserve">сти образовательной организации </w:t>
      </w:r>
      <w:r w:rsidR="00ED2A02">
        <w:rPr>
          <w:sz w:val="28"/>
          <w:szCs w:val="28"/>
        </w:rPr>
        <w:t>– 20</w:t>
      </w:r>
      <w:r w:rsidR="009834EC" w:rsidRPr="00C35128">
        <w:rPr>
          <w:sz w:val="28"/>
          <w:szCs w:val="28"/>
        </w:rPr>
        <w:t>%</w:t>
      </w:r>
      <w:bookmarkStart w:id="1" w:name="sub_5172"/>
      <w:bookmarkEnd w:id="0"/>
    </w:p>
    <w:p w:rsidR="00C35128" w:rsidRPr="00C35128" w:rsidRDefault="00C35128" w:rsidP="00100E8B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C35128">
        <w:rPr>
          <w:sz w:val="28"/>
          <w:szCs w:val="28"/>
        </w:rPr>
        <w:t>За участие</w:t>
      </w:r>
      <w:r w:rsidR="009834EC" w:rsidRPr="00C35128">
        <w:rPr>
          <w:sz w:val="28"/>
          <w:szCs w:val="28"/>
        </w:rPr>
        <w:t xml:space="preserve"> в разработке локальных нормативных актов, подготовке и организации социально значимых мероприятий в </w:t>
      </w:r>
      <w:r w:rsidR="00ED2A02">
        <w:rPr>
          <w:sz w:val="28"/>
          <w:szCs w:val="28"/>
        </w:rPr>
        <w:t>образовательной организации – 12</w:t>
      </w:r>
      <w:r w:rsidR="009834EC" w:rsidRPr="00C35128">
        <w:rPr>
          <w:sz w:val="28"/>
          <w:szCs w:val="28"/>
        </w:rPr>
        <w:t xml:space="preserve">% </w:t>
      </w:r>
      <w:bookmarkStart w:id="2" w:name="sub_5173"/>
      <w:bookmarkEnd w:id="1"/>
    </w:p>
    <w:p w:rsidR="004E7C1D" w:rsidRDefault="00C35128" w:rsidP="009703C4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 w:rsidRPr="004E7C1D">
        <w:rPr>
          <w:sz w:val="28"/>
          <w:szCs w:val="28"/>
        </w:rPr>
        <w:t>За осуществление контроля</w:t>
      </w:r>
      <w:r w:rsidR="009834EC" w:rsidRPr="004E7C1D">
        <w:rPr>
          <w:sz w:val="28"/>
          <w:szCs w:val="28"/>
        </w:rPr>
        <w:t xml:space="preserve"> за соблюдением трудового законодательства и иных нормативных правовых актов, содер</w:t>
      </w:r>
      <w:r w:rsidR="00ED2A02">
        <w:rPr>
          <w:sz w:val="28"/>
          <w:szCs w:val="28"/>
        </w:rPr>
        <w:t>жащих нормы трудового права – 12</w:t>
      </w:r>
      <w:r w:rsidR="009834EC" w:rsidRPr="004E7C1D">
        <w:rPr>
          <w:sz w:val="28"/>
          <w:szCs w:val="28"/>
        </w:rPr>
        <w:t xml:space="preserve">% </w:t>
      </w:r>
      <w:bookmarkStart w:id="3" w:name="sub_5174"/>
      <w:bookmarkEnd w:id="2"/>
    </w:p>
    <w:p w:rsidR="009834EC" w:rsidRDefault="004E7C1D" w:rsidP="009703C4">
      <w:pPr>
        <w:pStyle w:val="2"/>
        <w:numPr>
          <w:ilvl w:val="0"/>
          <w:numId w:val="1"/>
        </w:numPr>
        <w:shd w:val="clear" w:color="auto" w:fill="auto"/>
        <w:spacing w:line="240" w:lineRule="auto"/>
        <w:ind w:right="2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За осуществление контроля</w:t>
      </w:r>
      <w:r w:rsidR="009834EC" w:rsidRPr="004E7C1D">
        <w:rPr>
          <w:sz w:val="28"/>
          <w:szCs w:val="28"/>
        </w:rPr>
        <w:t xml:space="preserve"> за выполнением условий трудовых договоров работников, дополнительных соглашений к трудовым договорам, коллективных догов</w:t>
      </w:r>
      <w:r w:rsidR="00ED2A02">
        <w:rPr>
          <w:sz w:val="28"/>
          <w:szCs w:val="28"/>
        </w:rPr>
        <w:t>оров – 10</w:t>
      </w:r>
      <w:bookmarkStart w:id="4" w:name="_GoBack"/>
      <w:bookmarkEnd w:id="4"/>
      <w:r w:rsidR="009834EC" w:rsidRPr="004E7C1D">
        <w:rPr>
          <w:sz w:val="28"/>
          <w:szCs w:val="28"/>
        </w:rPr>
        <w:t xml:space="preserve">% </w:t>
      </w:r>
      <w:bookmarkEnd w:id="3"/>
    </w:p>
    <w:p w:rsidR="00196D10" w:rsidRDefault="00196D10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DF2DC5" w:rsidRDefault="00DF2DC5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DF2DC5" w:rsidRDefault="00DF2DC5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196D10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Подпись_______________________ Дата_______________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3798D" w:rsidRPr="004E7C1D" w:rsidRDefault="0093798D" w:rsidP="00196D10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  <w:lang w:eastAsia="ar-SA"/>
        </w:rPr>
      </w:pPr>
    </w:p>
    <w:sectPr w:rsidR="0093798D" w:rsidRPr="004E7C1D" w:rsidSect="00DF2DC5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37BE"/>
    <w:multiLevelType w:val="multilevel"/>
    <w:tmpl w:val="47C4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0715F"/>
    <w:multiLevelType w:val="multilevel"/>
    <w:tmpl w:val="3C22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E5661"/>
    <w:multiLevelType w:val="multilevel"/>
    <w:tmpl w:val="1852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15575A"/>
    <w:rsid w:val="00196D10"/>
    <w:rsid w:val="00236D1B"/>
    <w:rsid w:val="002961B7"/>
    <w:rsid w:val="00377BB9"/>
    <w:rsid w:val="003B57CF"/>
    <w:rsid w:val="00460896"/>
    <w:rsid w:val="004E4F8F"/>
    <w:rsid w:val="004E7C1D"/>
    <w:rsid w:val="00523A61"/>
    <w:rsid w:val="006C6384"/>
    <w:rsid w:val="00803887"/>
    <w:rsid w:val="008261EE"/>
    <w:rsid w:val="00857B6F"/>
    <w:rsid w:val="009267AF"/>
    <w:rsid w:val="0093798D"/>
    <w:rsid w:val="009834EC"/>
    <w:rsid w:val="00A260C4"/>
    <w:rsid w:val="00BE6A73"/>
    <w:rsid w:val="00C06FD6"/>
    <w:rsid w:val="00C35128"/>
    <w:rsid w:val="00CF6BC8"/>
    <w:rsid w:val="00DF2DC5"/>
    <w:rsid w:val="00E00FF2"/>
    <w:rsid w:val="00E216B7"/>
    <w:rsid w:val="00ED2A02"/>
    <w:rsid w:val="00F074CD"/>
    <w:rsid w:val="00F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9860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57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7C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236D1B"/>
    <w:rPr>
      <w:b/>
      <w:bCs/>
    </w:rPr>
  </w:style>
  <w:style w:type="character" w:styleId="a7">
    <w:name w:val="Hyperlink"/>
    <w:basedOn w:val="a0"/>
    <w:uiPriority w:val="99"/>
    <w:semiHidden/>
    <w:unhideWhenUsed/>
    <w:rsid w:val="00236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2</cp:revision>
  <cp:lastPrinted>2026-01-15T06:25:00Z</cp:lastPrinted>
  <dcterms:created xsi:type="dcterms:W3CDTF">2026-05-25T05:04:00Z</dcterms:created>
  <dcterms:modified xsi:type="dcterms:W3CDTF">2026-05-25T05:04:00Z</dcterms:modified>
</cp:coreProperties>
</file>