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951748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Педагога-организатора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90525B" w:rsidRPr="004377D3" w:rsidRDefault="0090525B" w:rsidP="00992786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педагогов в профессиональных конкурсах 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</w:t>
            </w:r>
            <w:r>
              <w:rPr>
                <w:bCs/>
                <w:sz w:val="21"/>
              </w:rPr>
              <w:t>а методического пособия (за текущий период</w:t>
            </w:r>
            <w:r w:rsidRPr="00110540">
              <w:rPr>
                <w:bCs/>
                <w:sz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(за текущий период)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181F7A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Проведение мероприятий, повышающих престиж учреждения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185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51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441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6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49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B84D0C">
        <w:trPr>
          <w:gridAfter w:val="1"/>
          <w:wAfter w:w="808" w:type="dxa"/>
          <w:trHeight w:val="1942"/>
        </w:trPr>
        <w:tc>
          <w:tcPr>
            <w:tcW w:w="568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181F7A" w:rsidRPr="00110540" w:rsidRDefault="00181F7A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Качество проведения культурно-досуговых мероприятий в учреждении</w:t>
            </w:r>
          </w:p>
        </w:tc>
        <w:tc>
          <w:tcPr>
            <w:tcW w:w="5387" w:type="dxa"/>
            <w:shd w:val="clear" w:color="auto" w:fill="auto"/>
          </w:tcPr>
          <w:p w:rsidR="00181F7A" w:rsidRPr="00110540" w:rsidRDefault="00181F7A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Системно-организованное мероприятие с использованием новых форм и технологий (указать какие)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</w:tbl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81F7A"/>
    <w:rsid w:val="00196D10"/>
    <w:rsid w:val="00221941"/>
    <w:rsid w:val="00307515"/>
    <w:rsid w:val="004377D3"/>
    <w:rsid w:val="004E7C1D"/>
    <w:rsid w:val="00535FF2"/>
    <w:rsid w:val="00550425"/>
    <w:rsid w:val="005C4C04"/>
    <w:rsid w:val="0060212B"/>
    <w:rsid w:val="007925F9"/>
    <w:rsid w:val="008261EE"/>
    <w:rsid w:val="0090525B"/>
    <w:rsid w:val="009267AF"/>
    <w:rsid w:val="0093798D"/>
    <w:rsid w:val="00951748"/>
    <w:rsid w:val="009834EC"/>
    <w:rsid w:val="00992786"/>
    <w:rsid w:val="00BE6A73"/>
    <w:rsid w:val="00C35128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7084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10</cp:revision>
  <cp:lastPrinted>2026-03-13T03:32:00Z</cp:lastPrinted>
  <dcterms:created xsi:type="dcterms:W3CDTF">2026-03-12T11:42:00Z</dcterms:created>
  <dcterms:modified xsi:type="dcterms:W3CDTF">2026-04-15T05:09:00Z</dcterms:modified>
</cp:coreProperties>
</file>