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5A" w:rsidRDefault="00E00FF2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ОЦЕНОЧНЫЙ ЛИСТ ПЕДАГОГА-ОРГАНИЗАТОРА</w:t>
      </w:r>
      <w:r w:rsidR="0015575A">
        <w:rPr>
          <w:b/>
          <w:sz w:val="22"/>
          <w:szCs w:val="24"/>
        </w:rPr>
        <w:t xml:space="preserve"> __________________________________</w:t>
      </w:r>
      <w:r w:rsidR="00BE6A73">
        <w:rPr>
          <w:b/>
          <w:sz w:val="22"/>
          <w:szCs w:val="24"/>
        </w:rPr>
        <w:t>______</w:t>
      </w:r>
      <w:r w:rsidR="00AC4AED">
        <w:rPr>
          <w:b/>
          <w:sz w:val="22"/>
          <w:szCs w:val="24"/>
        </w:rPr>
        <w:t>___________________________</w:t>
      </w:r>
      <w:r w:rsidR="00687573">
        <w:rPr>
          <w:b/>
          <w:sz w:val="22"/>
          <w:szCs w:val="24"/>
        </w:rPr>
        <w:t>март</w:t>
      </w:r>
    </w:p>
    <w:p w:rsidR="00AC4AED" w:rsidRPr="00B64CA3" w:rsidRDefault="00AC4AED" w:rsidP="0015575A">
      <w:pPr>
        <w:jc w:val="center"/>
        <w:rPr>
          <w:b/>
          <w:sz w:val="22"/>
          <w:szCs w:val="24"/>
        </w:rPr>
      </w:pPr>
    </w:p>
    <w:tbl>
      <w:tblPr>
        <w:tblW w:w="1653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5815"/>
        <w:gridCol w:w="5954"/>
        <w:gridCol w:w="1134"/>
        <w:gridCol w:w="1134"/>
        <w:gridCol w:w="1129"/>
        <w:gridCol w:w="808"/>
      </w:tblGrid>
      <w:tr w:rsidR="00E216B7" w:rsidRPr="00CE7EF3" w:rsidTr="00687573">
        <w:trPr>
          <w:gridAfter w:val="1"/>
          <w:wAfter w:w="808" w:type="dxa"/>
          <w:trHeight w:val="453"/>
        </w:trPr>
        <w:tc>
          <w:tcPr>
            <w:tcW w:w="564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№</w:t>
            </w:r>
          </w:p>
          <w:p w:rsidR="00E216B7" w:rsidRPr="00CE7EF3" w:rsidRDefault="00E216B7" w:rsidP="00365075">
            <w:pPr>
              <w:jc w:val="center"/>
              <w:rPr>
                <w:sz w:val="22"/>
                <w:szCs w:val="22"/>
                <w:lang w:val="en-US"/>
              </w:rPr>
            </w:pPr>
            <w:r w:rsidRPr="00CE7EF3">
              <w:rPr>
                <w:sz w:val="22"/>
                <w:szCs w:val="22"/>
              </w:rPr>
              <w:t>п</w:t>
            </w:r>
            <w:r w:rsidRPr="00CE7EF3">
              <w:rPr>
                <w:sz w:val="22"/>
                <w:szCs w:val="22"/>
                <w:lang w:val="en-US"/>
              </w:rPr>
              <w:t>/</w:t>
            </w:r>
            <w:r w:rsidRPr="00CE7EF3">
              <w:rPr>
                <w:sz w:val="22"/>
                <w:szCs w:val="22"/>
              </w:rPr>
              <w:t>п</w:t>
            </w:r>
          </w:p>
        </w:tc>
        <w:tc>
          <w:tcPr>
            <w:tcW w:w="5815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bCs/>
                <w:sz w:val="22"/>
                <w:szCs w:val="22"/>
              </w:rPr>
            </w:pPr>
            <w:r w:rsidRPr="00CE7EF3">
              <w:rPr>
                <w:bCs/>
                <w:sz w:val="22"/>
                <w:szCs w:val="22"/>
              </w:rPr>
              <w:t xml:space="preserve">Критерии </w:t>
            </w:r>
          </w:p>
        </w:tc>
        <w:tc>
          <w:tcPr>
            <w:tcW w:w="5954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Показатели  и индикаторы</w:t>
            </w:r>
          </w:p>
        </w:tc>
        <w:tc>
          <w:tcPr>
            <w:tcW w:w="1134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Кол % и бал.  </w:t>
            </w:r>
          </w:p>
        </w:tc>
        <w:tc>
          <w:tcPr>
            <w:tcW w:w="1134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Личная оценка</w:t>
            </w:r>
          </w:p>
        </w:tc>
        <w:tc>
          <w:tcPr>
            <w:tcW w:w="1129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комиссии</w:t>
            </w:r>
          </w:p>
        </w:tc>
      </w:tr>
      <w:tr w:rsidR="00E216B7" w:rsidRPr="00CE7EF3" w:rsidTr="00687573">
        <w:trPr>
          <w:gridAfter w:val="1"/>
          <w:wAfter w:w="808" w:type="dxa"/>
          <w:trHeight w:val="27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AF6309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Эффективность реализации педагогических проектов высокой социальной значимости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Удовлетворенность участников проекта результатами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717F20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687573">
        <w:trPr>
          <w:gridAfter w:val="1"/>
          <w:wAfter w:w="808" w:type="dxa"/>
          <w:trHeight w:val="27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AF6309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C06FD6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Эффективность вовлечения детей и подростков в </w:t>
            </w:r>
            <w:r w:rsidR="00C06FD6" w:rsidRPr="003B57CF">
              <w:rPr>
                <w:sz w:val="22"/>
                <w:szCs w:val="22"/>
              </w:rPr>
              <w:t>досуговую деятельность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717F20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Охват – 10</w:t>
            </w:r>
            <w:r w:rsidR="00E216B7" w:rsidRPr="003B57C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</w:t>
            </w:r>
            <w:r w:rsidR="00E216B7" w:rsidRPr="003B57CF">
              <w:rPr>
                <w:sz w:val="22"/>
                <w:szCs w:val="22"/>
              </w:rPr>
              <w:t xml:space="preserve"> и более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717F20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687573">
        <w:trPr>
          <w:gridAfter w:val="1"/>
          <w:wAfter w:w="808" w:type="dxa"/>
          <w:trHeight w:val="27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717F20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80%</w:t>
            </w:r>
            <w:r w:rsidR="00E216B7" w:rsidRPr="003B57CF">
              <w:rPr>
                <w:sz w:val="22"/>
                <w:szCs w:val="22"/>
              </w:rPr>
              <w:t xml:space="preserve"> и более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717F20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687573">
        <w:trPr>
          <w:gridAfter w:val="1"/>
          <w:wAfter w:w="808" w:type="dxa"/>
          <w:trHeight w:val="27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60</w:t>
            </w:r>
            <w:r w:rsidR="00717F20">
              <w:rPr>
                <w:sz w:val="22"/>
                <w:szCs w:val="22"/>
              </w:rPr>
              <w:t>%</w:t>
            </w:r>
            <w:r w:rsidRPr="003B57CF">
              <w:rPr>
                <w:sz w:val="22"/>
                <w:szCs w:val="22"/>
              </w:rPr>
              <w:t xml:space="preserve"> и более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717F20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F57C64" w:rsidRPr="00CE7EF3" w:rsidTr="00687573">
        <w:trPr>
          <w:gridAfter w:val="1"/>
          <w:wAfter w:w="808" w:type="dxa"/>
          <w:trHeight w:val="405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AF6309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C06FD6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Эффективность внедрения в досуговую деятельность новых информационных технологий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Владение на уровне целостной системы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7C64" w:rsidRPr="00CE7EF3" w:rsidRDefault="00717F20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57C64" w:rsidRPr="00CE7EF3">
              <w:rPr>
                <w:sz w:val="22"/>
                <w:szCs w:val="22"/>
              </w:rPr>
              <w:t>5%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</w:tr>
      <w:tr w:rsidR="00F57C64" w:rsidRPr="00CE7EF3" w:rsidTr="00687573">
        <w:trPr>
          <w:gridAfter w:val="1"/>
          <w:wAfter w:w="808" w:type="dxa"/>
          <w:trHeight w:val="339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5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C06FD6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F57C64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Владение на уровне отдельных элементов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C64" w:rsidRPr="00CE7EF3" w:rsidRDefault="00717F20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57C64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</w:tr>
      <w:tr w:rsidR="00F57C64" w:rsidRPr="00CE7EF3" w:rsidTr="00687573">
        <w:trPr>
          <w:gridAfter w:val="1"/>
          <w:wAfter w:w="808" w:type="dxa"/>
          <w:trHeight w:val="352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AF6309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Качество организационно-педагогического обеспечения развития социального партнерства и продвижения услуг дополнительного образования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Повышение степени открытости учреждения и его конкурентоспособности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  <w:p w:rsidR="00F57C64" w:rsidRPr="00CE7EF3" w:rsidRDefault="00F57C64" w:rsidP="00F57C64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20%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</w:tr>
      <w:tr w:rsidR="00F57C64" w:rsidRPr="00CE7EF3" w:rsidTr="00687573">
        <w:trPr>
          <w:gridAfter w:val="1"/>
          <w:wAfter w:w="808" w:type="dxa"/>
          <w:trHeight w:val="63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5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F57C64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Повышение уровня развития системы государственно-общественного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C64" w:rsidRPr="00CE7EF3" w:rsidRDefault="00F57C64" w:rsidP="00F57C64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1134" w:type="dxa"/>
            <w:vMerge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</w:tr>
      <w:tr w:rsidR="00F57C64" w:rsidRPr="00CE7EF3" w:rsidTr="00687573">
        <w:trPr>
          <w:gridAfter w:val="1"/>
          <w:wAfter w:w="808" w:type="dxa"/>
          <w:trHeight w:val="27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AF6309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Создание комфортных и современных условий при организации досуговой деятельности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Сохранность и обновление ресурсной базы досуговой деятельности</w:t>
            </w:r>
          </w:p>
          <w:p w:rsidR="00F57C64" w:rsidRPr="003B57CF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C64" w:rsidRPr="00CE7EF3" w:rsidRDefault="00717F20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57C64" w:rsidRPr="00CE7EF3">
              <w:rPr>
                <w:sz w:val="22"/>
                <w:szCs w:val="22"/>
              </w:rPr>
              <w:t>0%</w:t>
            </w:r>
          </w:p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</w:tr>
      <w:tr w:rsidR="00F57C64" w:rsidRPr="00CE7EF3" w:rsidTr="00687573">
        <w:trPr>
          <w:gridAfter w:val="1"/>
          <w:wAfter w:w="808" w:type="dxa"/>
          <w:trHeight w:val="27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5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</w:tr>
      <w:tr w:rsidR="00F57C64" w:rsidRPr="00CE7EF3" w:rsidTr="00687573">
        <w:trPr>
          <w:gridAfter w:val="1"/>
          <w:wAfter w:w="808" w:type="dxa"/>
          <w:trHeight w:val="27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5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</w:tr>
      <w:tr w:rsidR="00687573" w:rsidRPr="00110540" w:rsidTr="00687573">
        <w:trPr>
          <w:gridAfter w:val="1"/>
          <w:wAfter w:w="808" w:type="dxa"/>
          <w:trHeight w:val="443"/>
        </w:trPr>
        <w:tc>
          <w:tcPr>
            <w:tcW w:w="564" w:type="dxa"/>
            <w:vMerge w:val="restart"/>
            <w:shd w:val="clear" w:color="auto" w:fill="auto"/>
          </w:tcPr>
          <w:p w:rsidR="00687573" w:rsidRPr="00110540" w:rsidRDefault="00AF6309" w:rsidP="00E764B2">
            <w:pPr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5815" w:type="dxa"/>
            <w:vMerge w:val="restart"/>
            <w:shd w:val="clear" w:color="auto" w:fill="auto"/>
          </w:tcPr>
          <w:p w:rsidR="00687573" w:rsidRPr="00110540" w:rsidRDefault="00687573" w:rsidP="00717F20">
            <w:pPr>
              <w:rPr>
                <w:sz w:val="21"/>
              </w:rPr>
            </w:pPr>
            <w:r w:rsidRPr="00110540">
              <w:rPr>
                <w:sz w:val="21"/>
              </w:rPr>
              <w:t xml:space="preserve">Активное информационное продвижение </w:t>
            </w:r>
            <w:r w:rsidR="00717F20">
              <w:rPr>
                <w:sz w:val="21"/>
              </w:rPr>
              <w:t>досуговой деятельности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717F20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</w:t>
            </w:r>
            <w:r w:rsidR="00717F20">
              <w:rPr>
                <w:sz w:val="21"/>
              </w:rPr>
              <w:t>учреждения</w:t>
            </w:r>
            <w:r>
              <w:rPr>
                <w:sz w:val="21"/>
              </w:rPr>
              <w:t xml:space="preserve"> на сайте учреждения, в </w:t>
            </w:r>
            <w:proofErr w:type="spellStart"/>
            <w:r>
              <w:rPr>
                <w:sz w:val="21"/>
              </w:rPr>
              <w:t>соцсетях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687573" w:rsidRPr="00110540" w:rsidTr="00687573">
        <w:trPr>
          <w:gridAfter w:val="1"/>
          <w:wAfter w:w="808" w:type="dxa"/>
          <w:trHeight w:val="163"/>
        </w:trPr>
        <w:tc>
          <w:tcPr>
            <w:tcW w:w="564" w:type="dxa"/>
            <w:vMerge/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687573" w:rsidRPr="00110540" w:rsidRDefault="00687573" w:rsidP="00717F20">
            <w:pPr>
              <w:rPr>
                <w:sz w:val="21"/>
              </w:rPr>
            </w:pPr>
            <w:r>
              <w:rPr>
                <w:sz w:val="21"/>
              </w:rPr>
              <w:t>Предста</w:t>
            </w:r>
            <w:r w:rsidR="00717F20">
              <w:rPr>
                <w:sz w:val="21"/>
              </w:rPr>
              <w:t xml:space="preserve">вление деятельности учреждения </w:t>
            </w:r>
            <w:r>
              <w:rPr>
                <w:sz w:val="21"/>
              </w:rPr>
              <w:t>в СМИ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687573" w:rsidRPr="00110540" w:rsidTr="00687573">
        <w:trPr>
          <w:gridAfter w:val="1"/>
          <w:wAfter w:w="808" w:type="dxa"/>
          <w:trHeight w:val="365"/>
        </w:trPr>
        <w:tc>
          <w:tcPr>
            <w:tcW w:w="564" w:type="dxa"/>
            <w:vMerge w:val="restart"/>
            <w:shd w:val="clear" w:color="auto" w:fill="auto"/>
          </w:tcPr>
          <w:p w:rsidR="00687573" w:rsidRPr="00110540" w:rsidRDefault="00AF6309" w:rsidP="00E764B2">
            <w:pPr>
              <w:rPr>
                <w:sz w:val="21"/>
              </w:rPr>
            </w:pPr>
            <w:r>
              <w:rPr>
                <w:sz w:val="21"/>
              </w:rPr>
              <w:t>7</w:t>
            </w:r>
          </w:p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81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87573" w:rsidRPr="004377D3" w:rsidRDefault="00687573" w:rsidP="00E764B2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Результаты трансляции профессионального опыта</w:t>
            </w:r>
          </w:p>
          <w:p w:rsidR="00717F20" w:rsidRPr="00110540" w:rsidRDefault="00717F20" w:rsidP="00717F20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:rsidR="00687573" w:rsidRPr="004377D3" w:rsidRDefault="00687573" w:rsidP="00E764B2">
            <w:pPr>
              <w:rPr>
                <w:bCs/>
                <w:sz w:val="21"/>
              </w:rPr>
            </w:pPr>
          </w:p>
          <w:p w:rsidR="00687573" w:rsidRPr="004377D3" w:rsidRDefault="00687573" w:rsidP="00E764B2">
            <w:pPr>
              <w:rPr>
                <w:bCs/>
                <w:sz w:val="21"/>
              </w:rPr>
            </w:pPr>
          </w:p>
          <w:p w:rsidR="00687573" w:rsidRPr="004377D3" w:rsidRDefault="00687573" w:rsidP="00E764B2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Проведение мастер-класса, открытого занятия, творческого отчета, презентации</w:t>
            </w:r>
          </w:p>
          <w:p w:rsidR="00687573" w:rsidRPr="004377D3" w:rsidRDefault="00687573" w:rsidP="00E764B2">
            <w:pPr>
              <w:rPr>
                <w:bCs/>
                <w:sz w:val="21"/>
              </w:rPr>
            </w:pPr>
          </w:p>
          <w:p w:rsidR="00687573" w:rsidRPr="004377D3" w:rsidRDefault="00687573" w:rsidP="00E764B2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Выступления (на конференции, семинаре, педсовете)</w:t>
            </w:r>
          </w:p>
          <w:p w:rsidR="00687573" w:rsidRPr="004377D3" w:rsidRDefault="00687573" w:rsidP="00E764B2">
            <w:pPr>
              <w:ind w:left="31"/>
              <w:rPr>
                <w:bCs/>
                <w:sz w:val="21"/>
              </w:rPr>
            </w:pPr>
          </w:p>
          <w:p w:rsidR="00687573" w:rsidRPr="004377D3" w:rsidRDefault="00687573" w:rsidP="00E764B2">
            <w:pPr>
              <w:ind w:left="31"/>
              <w:rPr>
                <w:bCs/>
                <w:sz w:val="21"/>
              </w:rPr>
            </w:pPr>
          </w:p>
          <w:p w:rsidR="00687573" w:rsidRPr="004377D3" w:rsidRDefault="00687573" w:rsidP="00E764B2">
            <w:pPr>
              <w:ind w:left="31"/>
              <w:rPr>
                <w:bCs/>
                <w:sz w:val="21"/>
              </w:rPr>
            </w:pPr>
          </w:p>
          <w:p w:rsidR="00687573" w:rsidRPr="004377D3" w:rsidRDefault="00687573" w:rsidP="00E764B2">
            <w:pPr>
              <w:ind w:left="31"/>
              <w:rPr>
                <w:bCs/>
                <w:sz w:val="21"/>
              </w:rPr>
            </w:pPr>
          </w:p>
          <w:p w:rsidR="00687573" w:rsidRPr="004377D3" w:rsidRDefault="00717F20" w:rsidP="00E764B2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Участие педагога-организатора</w:t>
            </w:r>
            <w:r w:rsidR="00687573" w:rsidRPr="004377D3">
              <w:rPr>
                <w:bCs/>
                <w:sz w:val="21"/>
              </w:rPr>
              <w:t xml:space="preserve"> в профессиональных конкурсах </w:t>
            </w:r>
          </w:p>
          <w:p w:rsidR="00687573" w:rsidRPr="004377D3" w:rsidRDefault="00687573" w:rsidP="00E764B2">
            <w:pPr>
              <w:rPr>
                <w:bCs/>
                <w:sz w:val="21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F20" w:rsidRDefault="00717F20" w:rsidP="00E764B2">
            <w:pPr>
              <w:rPr>
                <w:bCs/>
                <w:sz w:val="21"/>
              </w:rPr>
            </w:pPr>
          </w:p>
          <w:p w:rsidR="00687573" w:rsidRPr="00110540" w:rsidRDefault="00687573" w:rsidP="00E764B2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687573" w:rsidRPr="00110540" w:rsidTr="00687573">
        <w:trPr>
          <w:gridAfter w:val="1"/>
          <w:wAfter w:w="808" w:type="dxa"/>
          <w:trHeight w:val="145"/>
        </w:trPr>
        <w:tc>
          <w:tcPr>
            <w:tcW w:w="564" w:type="dxa"/>
            <w:vMerge/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687573" w:rsidRPr="00110540" w:rsidTr="00687573">
        <w:trPr>
          <w:gridAfter w:val="1"/>
          <w:wAfter w:w="808" w:type="dxa"/>
          <w:trHeight w:val="223"/>
        </w:trPr>
        <w:tc>
          <w:tcPr>
            <w:tcW w:w="564" w:type="dxa"/>
            <w:vMerge/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687573" w:rsidRPr="00110540" w:rsidTr="00687573">
        <w:tc>
          <w:tcPr>
            <w:tcW w:w="564" w:type="dxa"/>
            <w:vMerge/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687573" w:rsidRPr="00110540" w:rsidTr="00687573">
        <w:trPr>
          <w:gridAfter w:val="1"/>
          <w:wAfter w:w="808" w:type="dxa"/>
        </w:trPr>
        <w:tc>
          <w:tcPr>
            <w:tcW w:w="564" w:type="dxa"/>
            <w:vMerge/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687573" w:rsidRPr="00110540" w:rsidTr="00687573">
        <w:trPr>
          <w:gridAfter w:val="1"/>
          <w:wAfter w:w="808" w:type="dxa"/>
          <w:trHeight w:val="197"/>
        </w:trPr>
        <w:tc>
          <w:tcPr>
            <w:tcW w:w="564" w:type="dxa"/>
            <w:vMerge/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687573" w:rsidRPr="00110540" w:rsidTr="00687573">
        <w:trPr>
          <w:gridAfter w:val="1"/>
          <w:wAfter w:w="808" w:type="dxa"/>
        </w:trPr>
        <w:tc>
          <w:tcPr>
            <w:tcW w:w="564" w:type="dxa"/>
            <w:vMerge/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687573" w:rsidRPr="00110540" w:rsidTr="00687573">
        <w:trPr>
          <w:gridAfter w:val="1"/>
          <w:wAfter w:w="808" w:type="dxa"/>
        </w:trPr>
        <w:tc>
          <w:tcPr>
            <w:tcW w:w="564" w:type="dxa"/>
            <w:vMerge/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687573" w:rsidRPr="00110540" w:rsidTr="00687573">
        <w:trPr>
          <w:gridAfter w:val="1"/>
          <w:wAfter w:w="808" w:type="dxa"/>
          <w:trHeight w:val="189"/>
        </w:trPr>
        <w:tc>
          <w:tcPr>
            <w:tcW w:w="564" w:type="dxa"/>
            <w:vMerge/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муниципальный </w:t>
            </w:r>
            <w:r>
              <w:rPr>
                <w:bCs/>
                <w:sz w:val="21"/>
              </w:rPr>
              <w:t xml:space="preserve">и </w:t>
            </w: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687573" w:rsidRPr="00110540" w:rsidTr="00687573">
        <w:trPr>
          <w:gridAfter w:val="1"/>
          <w:wAfter w:w="808" w:type="dxa"/>
          <w:trHeight w:val="258"/>
        </w:trPr>
        <w:tc>
          <w:tcPr>
            <w:tcW w:w="564" w:type="dxa"/>
            <w:vMerge/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bCs/>
                <w:sz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методического пособия (наличие)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687573" w:rsidRPr="00110540" w:rsidTr="00687573">
        <w:trPr>
          <w:gridAfter w:val="1"/>
          <w:wAfter w:w="808" w:type="dxa"/>
          <w:trHeight w:val="253"/>
        </w:trPr>
        <w:tc>
          <w:tcPr>
            <w:tcW w:w="564" w:type="dxa"/>
            <w:vMerge/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bCs/>
                <w:sz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педагогического проекта</w:t>
            </w:r>
            <w:r>
              <w:rPr>
                <w:bCs/>
                <w:sz w:val="21"/>
              </w:rPr>
              <w:t xml:space="preserve"> (наличие)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687573" w:rsidRPr="00110540" w:rsidTr="00687573">
        <w:trPr>
          <w:gridAfter w:val="1"/>
          <w:wAfter w:w="808" w:type="dxa"/>
          <w:trHeight w:val="249"/>
        </w:trPr>
        <w:tc>
          <w:tcPr>
            <w:tcW w:w="564" w:type="dxa"/>
            <w:vMerge/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687573" w:rsidRPr="00110540" w:rsidTr="00687573">
        <w:trPr>
          <w:gridAfter w:val="1"/>
          <w:wAfter w:w="808" w:type="dxa"/>
          <w:trHeight w:val="270"/>
        </w:trPr>
        <w:tc>
          <w:tcPr>
            <w:tcW w:w="564" w:type="dxa"/>
            <w:vMerge/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bCs/>
                <w:sz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687573" w:rsidRPr="00110540" w:rsidTr="00687573">
        <w:trPr>
          <w:gridAfter w:val="1"/>
          <w:wAfter w:w="808" w:type="dxa"/>
          <w:trHeight w:val="249"/>
        </w:trPr>
        <w:tc>
          <w:tcPr>
            <w:tcW w:w="564" w:type="dxa"/>
            <w:vMerge/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bCs/>
                <w:sz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687573" w:rsidRPr="00110540" w:rsidTr="00687573">
        <w:trPr>
          <w:gridAfter w:val="1"/>
          <w:wAfter w:w="808" w:type="dxa"/>
          <w:trHeight w:val="217"/>
        </w:trPr>
        <w:tc>
          <w:tcPr>
            <w:tcW w:w="564" w:type="dxa"/>
            <w:vMerge/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bCs/>
                <w:sz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687573" w:rsidRPr="00110540" w:rsidTr="00687573">
        <w:trPr>
          <w:gridAfter w:val="1"/>
          <w:wAfter w:w="808" w:type="dxa"/>
          <w:trHeight w:val="225"/>
        </w:trPr>
        <w:tc>
          <w:tcPr>
            <w:tcW w:w="564" w:type="dxa"/>
            <w:vMerge/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bCs/>
                <w:sz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687573" w:rsidRPr="00110540" w:rsidTr="00687573">
        <w:trPr>
          <w:gridAfter w:val="1"/>
          <w:wAfter w:w="808" w:type="dxa"/>
          <w:trHeight w:val="277"/>
        </w:trPr>
        <w:tc>
          <w:tcPr>
            <w:tcW w:w="564" w:type="dxa"/>
            <w:vMerge/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bCs/>
                <w:sz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687573" w:rsidRPr="00110540" w:rsidTr="00687573">
        <w:trPr>
          <w:gridAfter w:val="1"/>
          <w:wAfter w:w="808" w:type="dxa"/>
          <w:trHeight w:val="297"/>
        </w:trPr>
        <w:tc>
          <w:tcPr>
            <w:tcW w:w="564" w:type="dxa"/>
            <w:vMerge/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87573" w:rsidRPr="00110540" w:rsidRDefault="00687573" w:rsidP="00E764B2">
            <w:pPr>
              <w:rPr>
                <w:sz w:val="21"/>
              </w:rPr>
            </w:pPr>
          </w:p>
        </w:tc>
      </w:tr>
      <w:tr w:rsidR="00717F20" w:rsidRPr="00110540" w:rsidTr="00717F20">
        <w:trPr>
          <w:gridAfter w:val="1"/>
          <w:wAfter w:w="808" w:type="dxa"/>
          <w:trHeight w:val="237"/>
        </w:trPr>
        <w:tc>
          <w:tcPr>
            <w:tcW w:w="564" w:type="dxa"/>
            <w:vMerge w:val="restart"/>
            <w:shd w:val="clear" w:color="auto" w:fill="auto"/>
          </w:tcPr>
          <w:p w:rsidR="00717F20" w:rsidRPr="00110540" w:rsidRDefault="00AF6309" w:rsidP="00E764B2">
            <w:pPr>
              <w:rPr>
                <w:sz w:val="21"/>
              </w:rPr>
            </w:pPr>
            <w:r>
              <w:rPr>
                <w:sz w:val="21"/>
              </w:rPr>
              <w:t>8</w:t>
            </w:r>
          </w:p>
          <w:p w:rsidR="00717F20" w:rsidRPr="00110540" w:rsidRDefault="00717F20" w:rsidP="00E764B2">
            <w:pPr>
              <w:rPr>
                <w:sz w:val="21"/>
              </w:rPr>
            </w:pPr>
          </w:p>
        </w:tc>
        <w:tc>
          <w:tcPr>
            <w:tcW w:w="5815" w:type="dxa"/>
            <w:vMerge w:val="restart"/>
            <w:shd w:val="clear" w:color="auto" w:fill="auto"/>
          </w:tcPr>
          <w:p w:rsidR="00717F20" w:rsidRDefault="00717F20" w:rsidP="00E764B2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Проведение мероприятий, повышающих престиж учреждения</w:t>
            </w:r>
          </w:p>
          <w:p w:rsidR="00717F20" w:rsidRDefault="00717F20" w:rsidP="00E764B2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Международный и всероссийский уровень</w:t>
            </w:r>
          </w:p>
          <w:p w:rsidR="00717F20" w:rsidRDefault="00717F20" w:rsidP="00E764B2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717F20" w:rsidRDefault="00717F20" w:rsidP="00E764B2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Региональный уровень</w:t>
            </w:r>
          </w:p>
          <w:p w:rsidR="00717F20" w:rsidRDefault="00717F20" w:rsidP="00E764B2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717F20" w:rsidRDefault="00717F20" w:rsidP="00E764B2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Муниципальный уровень</w:t>
            </w:r>
          </w:p>
          <w:p w:rsidR="00717F20" w:rsidRDefault="00717F20" w:rsidP="00E764B2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717F20" w:rsidRPr="00110540" w:rsidRDefault="00717F20" w:rsidP="00E764B2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717F20" w:rsidRDefault="00717F20" w:rsidP="00E764B2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717F20" w:rsidRPr="00110540" w:rsidRDefault="00717F20" w:rsidP="00E764B2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20" w:rsidRDefault="00717F20" w:rsidP="00E764B2">
            <w:pPr>
              <w:rPr>
                <w:sz w:val="21"/>
              </w:rPr>
            </w:pPr>
          </w:p>
          <w:p w:rsidR="00717F20" w:rsidRPr="00110540" w:rsidRDefault="00717F20" w:rsidP="00E764B2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</w:p>
        </w:tc>
      </w:tr>
      <w:tr w:rsidR="00717F20" w:rsidRPr="00110540" w:rsidTr="00687573">
        <w:trPr>
          <w:gridAfter w:val="1"/>
          <w:wAfter w:w="808" w:type="dxa"/>
          <w:trHeight w:val="232"/>
        </w:trPr>
        <w:tc>
          <w:tcPr>
            <w:tcW w:w="564" w:type="dxa"/>
            <w:vMerge/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shd w:val="clear" w:color="auto" w:fill="auto"/>
          </w:tcPr>
          <w:p w:rsidR="00717F20" w:rsidRPr="00110540" w:rsidRDefault="00717F20" w:rsidP="00E764B2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</w:p>
        </w:tc>
      </w:tr>
      <w:tr w:rsidR="00717F20" w:rsidRPr="00110540" w:rsidTr="00717F20">
        <w:trPr>
          <w:gridAfter w:val="1"/>
          <w:wAfter w:w="808" w:type="dxa"/>
          <w:trHeight w:val="145"/>
        </w:trPr>
        <w:tc>
          <w:tcPr>
            <w:tcW w:w="564" w:type="dxa"/>
            <w:vMerge/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shd w:val="clear" w:color="auto" w:fill="auto"/>
          </w:tcPr>
          <w:p w:rsidR="00717F20" w:rsidRPr="00110540" w:rsidRDefault="00717F20" w:rsidP="00E764B2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</w:p>
        </w:tc>
      </w:tr>
      <w:tr w:rsidR="00717F20" w:rsidRPr="00110540" w:rsidTr="00717F20">
        <w:trPr>
          <w:gridAfter w:val="1"/>
          <w:wAfter w:w="808" w:type="dxa"/>
          <w:trHeight w:val="315"/>
        </w:trPr>
        <w:tc>
          <w:tcPr>
            <w:tcW w:w="564" w:type="dxa"/>
            <w:vMerge/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shd w:val="clear" w:color="auto" w:fill="auto"/>
          </w:tcPr>
          <w:p w:rsidR="00717F20" w:rsidRPr="00110540" w:rsidRDefault="00717F20" w:rsidP="00E764B2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</w:p>
        </w:tc>
      </w:tr>
      <w:tr w:rsidR="00717F20" w:rsidRPr="00110540" w:rsidTr="00717F20">
        <w:trPr>
          <w:gridAfter w:val="1"/>
          <w:wAfter w:w="808" w:type="dxa"/>
          <w:trHeight w:val="330"/>
        </w:trPr>
        <w:tc>
          <w:tcPr>
            <w:tcW w:w="564" w:type="dxa"/>
            <w:vMerge/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shd w:val="clear" w:color="auto" w:fill="auto"/>
          </w:tcPr>
          <w:p w:rsidR="00717F20" w:rsidRPr="00110540" w:rsidRDefault="00717F20" w:rsidP="00E764B2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F20" w:rsidRDefault="00717F20" w:rsidP="00E764B2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20" w:rsidRDefault="00717F20" w:rsidP="00E764B2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</w:p>
        </w:tc>
      </w:tr>
      <w:tr w:rsidR="00717F20" w:rsidRPr="00110540" w:rsidTr="00717F20">
        <w:trPr>
          <w:gridAfter w:val="1"/>
          <w:wAfter w:w="808" w:type="dxa"/>
          <w:trHeight w:val="133"/>
        </w:trPr>
        <w:tc>
          <w:tcPr>
            <w:tcW w:w="564" w:type="dxa"/>
            <w:vMerge/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</w:p>
        </w:tc>
        <w:tc>
          <w:tcPr>
            <w:tcW w:w="5815" w:type="dxa"/>
            <w:vMerge/>
            <w:shd w:val="clear" w:color="auto" w:fill="auto"/>
          </w:tcPr>
          <w:p w:rsidR="00717F20" w:rsidRPr="00110540" w:rsidRDefault="00717F20" w:rsidP="00E764B2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717F20" w:rsidRDefault="00717F20" w:rsidP="00E764B2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7F20" w:rsidRDefault="00717F20" w:rsidP="00E764B2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</w:p>
        </w:tc>
      </w:tr>
      <w:tr w:rsidR="00717F20" w:rsidRPr="00110540" w:rsidTr="001A09F7">
        <w:trPr>
          <w:gridAfter w:val="1"/>
          <w:wAfter w:w="808" w:type="dxa"/>
          <w:trHeight w:val="493"/>
        </w:trPr>
        <w:tc>
          <w:tcPr>
            <w:tcW w:w="564" w:type="dxa"/>
            <w:shd w:val="clear" w:color="auto" w:fill="auto"/>
          </w:tcPr>
          <w:p w:rsidR="00717F20" w:rsidRPr="00110540" w:rsidRDefault="00AF6309" w:rsidP="00E764B2">
            <w:pPr>
              <w:rPr>
                <w:sz w:val="21"/>
              </w:rPr>
            </w:pPr>
            <w:r>
              <w:rPr>
                <w:sz w:val="21"/>
              </w:rPr>
              <w:t>9</w:t>
            </w:r>
            <w:bookmarkStart w:id="0" w:name="_GoBack"/>
            <w:bookmarkEnd w:id="0"/>
          </w:p>
        </w:tc>
        <w:tc>
          <w:tcPr>
            <w:tcW w:w="5815" w:type="dxa"/>
            <w:shd w:val="clear" w:color="auto" w:fill="auto"/>
          </w:tcPr>
          <w:p w:rsidR="00717F20" w:rsidRPr="00110540" w:rsidRDefault="00717F20" w:rsidP="00E764B2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Качество проведения культурно-досуговых мероприятий в учреждении</w:t>
            </w:r>
          </w:p>
        </w:tc>
        <w:tc>
          <w:tcPr>
            <w:tcW w:w="5954" w:type="dxa"/>
            <w:shd w:val="clear" w:color="auto" w:fill="auto"/>
          </w:tcPr>
          <w:p w:rsidR="00717F20" w:rsidRPr="00110540" w:rsidRDefault="00717F20" w:rsidP="00E764B2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Системно-организованное мероприятие с использованием новых форм и новых технологий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auto"/>
          </w:tcPr>
          <w:p w:rsidR="00717F20" w:rsidRPr="00110540" w:rsidRDefault="00717F20" w:rsidP="00E764B2">
            <w:pPr>
              <w:rPr>
                <w:sz w:val="21"/>
              </w:rPr>
            </w:pPr>
          </w:p>
        </w:tc>
      </w:tr>
    </w:tbl>
    <w:p w:rsidR="00AF6309" w:rsidRDefault="00AF6309" w:rsidP="00AF6309">
      <w:pPr>
        <w:pStyle w:val="2"/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</w:p>
    <w:p w:rsidR="00AF6309" w:rsidRDefault="00AF6309" w:rsidP="00AF6309">
      <w:pPr>
        <w:pStyle w:val="2"/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</w:p>
    <w:p w:rsidR="00687573" w:rsidRPr="007925F9" w:rsidRDefault="00687573" w:rsidP="00687573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наставничество </w:t>
      </w:r>
      <w:r w:rsidRPr="007925F9">
        <w:rPr>
          <w:sz w:val="24"/>
          <w:szCs w:val="24"/>
          <w:lang w:eastAsia="ar-SA"/>
        </w:rPr>
        <w:t>-</w:t>
      </w:r>
      <w:r w:rsidRPr="007925F9">
        <w:rPr>
          <w:sz w:val="24"/>
          <w:szCs w:val="24"/>
        </w:rPr>
        <w:t xml:space="preserve"> 15% </w:t>
      </w:r>
    </w:p>
    <w:p w:rsidR="00687573" w:rsidRPr="007925F9" w:rsidRDefault="00687573" w:rsidP="00687573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осуществление подготовки учебных комплексов по новым дисциплинам </w:t>
      </w:r>
      <w:r w:rsidRPr="007925F9">
        <w:rPr>
          <w:sz w:val="24"/>
          <w:szCs w:val="24"/>
          <w:lang w:eastAsia="ar-SA"/>
        </w:rPr>
        <w:t>–</w:t>
      </w:r>
      <w:r w:rsidRPr="007925F9">
        <w:rPr>
          <w:sz w:val="24"/>
          <w:szCs w:val="24"/>
        </w:rPr>
        <w:t xml:space="preserve">  20 % </w:t>
      </w:r>
    </w:p>
    <w:p w:rsidR="00687573" w:rsidRPr="007925F9" w:rsidRDefault="00687573" w:rsidP="00687573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осуществление деятельности по организации творческих, интеллектуальных, научных и других объединений учащихся – 10% </w:t>
      </w:r>
      <w:bookmarkStart w:id="1" w:name="sub_5171"/>
    </w:p>
    <w:p w:rsidR="00687573" w:rsidRPr="007925F9" w:rsidRDefault="00687573" w:rsidP="00687573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>За содействие создания условий, повышающих результативность деятельности образовательной организации – 20%</w:t>
      </w:r>
      <w:bookmarkStart w:id="2" w:name="sub_5172"/>
      <w:bookmarkEnd w:id="1"/>
    </w:p>
    <w:p w:rsidR="00687573" w:rsidRPr="007925F9" w:rsidRDefault="00687573" w:rsidP="00687573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участие в разработке локальных нормативных актов, подготовке и организации социально значимых мероприятий в образовательной организации – 12% </w:t>
      </w:r>
      <w:bookmarkStart w:id="3" w:name="sub_5173"/>
      <w:bookmarkEnd w:id="2"/>
    </w:p>
    <w:p w:rsidR="00687573" w:rsidRPr="007925F9" w:rsidRDefault="00687573" w:rsidP="00687573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осуществление контроля за соблюдением трудового законодательства и иных нормативных правовых актов, содержащих нормы трудового права – 12% </w:t>
      </w:r>
      <w:bookmarkStart w:id="4" w:name="sub_5174"/>
      <w:bookmarkEnd w:id="3"/>
    </w:p>
    <w:p w:rsidR="00687573" w:rsidRPr="007925F9" w:rsidRDefault="00687573" w:rsidP="00687573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осуществление контроля за выполнением условий трудовых договоров работников, дополнительных соглашений к трудовым договорам, коллективных договоров – 12% </w:t>
      </w:r>
      <w:bookmarkEnd w:id="4"/>
    </w:p>
    <w:p w:rsidR="00687573" w:rsidRPr="007925F9" w:rsidRDefault="00687573" w:rsidP="00687573">
      <w:pPr>
        <w:pStyle w:val="2"/>
        <w:shd w:val="clear" w:color="auto" w:fill="auto"/>
        <w:spacing w:line="240" w:lineRule="auto"/>
        <w:ind w:right="20" w:firstLine="0"/>
        <w:jc w:val="both"/>
        <w:rPr>
          <w:sz w:val="24"/>
          <w:szCs w:val="24"/>
          <w:lang w:eastAsia="ar-SA"/>
        </w:rPr>
      </w:pPr>
    </w:p>
    <w:p w:rsidR="00687573" w:rsidRDefault="00687573" w:rsidP="00687573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687573" w:rsidRDefault="00687573" w:rsidP="00687573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687573" w:rsidRDefault="00687573" w:rsidP="00687573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687573" w:rsidRDefault="00687573" w:rsidP="00687573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687573" w:rsidRDefault="00687573" w:rsidP="00687573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687573" w:rsidRDefault="00687573" w:rsidP="00687573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687573" w:rsidRDefault="00687573" w:rsidP="00687573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687573" w:rsidRDefault="00687573" w:rsidP="00687573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AF6309" w:rsidRDefault="00AF6309" w:rsidP="00687573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AF6309" w:rsidRDefault="00AF6309" w:rsidP="00687573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AF6309" w:rsidRDefault="00AF6309" w:rsidP="00687573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687573" w:rsidRPr="00307515" w:rsidRDefault="00687573" w:rsidP="00687573">
      <w:pPr>
        <w:pStyle w:val="2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 w:rsidRPr="00307515">
        <w:rPr>
          <w:sz w:val="24"/>
          <w:szCs w:val="24"/>
        </w:rPr>
        <w:t>Подпись_______________________ Дата_______________</w:t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</w:p>
    <w:sectPr w:rsidR="00687573" w:rsidRPr="00307515" w:rsidSect="0015575A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15575A"/>
    <w:rsid w:val="00196D10"/>
    <w:rsid w:val="003B57CF"/>
    <w:rsid w:val="004E7C1D"/>
    <w:rsid w:val="00687573"/>
    <w:rsid w:val="006C6384"/>
    <w:rsid w:val="00717F20"/>
    <w:rsid w:val="008261EE"/>
    <w:rsid w:val="009267AF"/>
    <w:rsid w:val="0093798D"/>
    <w:rsid w:val="009834EC"/>
    <w:rsid w:val="00AC4AED"/>
    <w:rsid w:val="00AF6309"/>
    <w:rsid w:val="00BE6A73"/>
    <w:rsid w:val="00C06FD6"/>
    <w:rsid w:val="00C35128"/>
    <w:rsid w:val="00E00FF2"/>
    <w:rsid w:val="00E216B7"/>
    <w:rsid w:val="00F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E062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57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7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9</cp:revision>
  <cp:lastPrinted>2025-10-08T11:47:00Z</cp:lastPrinted>
  <dcterms:created xsi:type="dcterms:W3CDTF">2025-10-08T02:48:00Z</dcterms:created>
  <dcterms:modified xsi:type="dcterms:W3CDTF">2026-03-13T04:28:00Z</dcterms:modified>
</cp:coreProperties>
</file>