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324C3" w14:textId="47921DA3" w:rsidR="001467ED" w:rsidRPr="004E6CB8" w:rsidRDefault="00535F53" w:rsidP="004E6CB8">
      <w:pPr>
        <w:spacing w:line="360" w:lineRule="auto"/>
        <w:rPr>
          <w:b/>
          <w:sz w:val="24"/>
          <w:szCs w:val="24"/>
        </w:rPr>
      </w:pPr>
      <w:r w:rsidRPr="004E6CB8">
        <w:rPr>
          <w:b/>
          <w:sz w:val="24"/>
          <w:szCs w:val="24"/>
        </w:rPr>
        <w:t xml:space="preserve">ОЦЕНОЧНЫЙ ЛИСТ </w:t>
      </w:r>
      <w:r w:rsidR="00151C64" w:rsidRPr="004E6CB8">
        <w:rPr>
          <w:b/>
          <w:sz w:val="24"/>
          <w:szCs w:val="24"/>
        </w:rPr>
        <w:t>Педагога-психолога</w:t>
      </w:r>
      <w:r w:rsidRPr="004E6CB8">
        <w:rPr>
          <w:b/>
          <w:sz w:val="24"/>
          <w:szCs w:val="24"/>
        </w:rPr>
        <w:t xml:space="preserve"> (надбавка не реже 1 раз</w:t>
      </w:r>
      <w:r w:rsidR="00892BAC" w:rsidRPr="004E6CB8">
        <w:rPr>
          <w:b/>
          <w:sz w:val="24"/>
          <w:szCs w:val="24"/>
        </w:rPr>
        <w:t>а</w:t>
      </w:r>
      <w:r w:rsidRPr="004E6CB8">
        <w:rPr>
          <w:b/>
          <w:sz w:val="24"/>
          <w:szCs w:val="24"/>
        </w:rPr>
        <w:t xml:space="preserve"> в квартал)</w:t>
      </w:r>
      <w:r w:rsidR="00892BAC" w:rsidRPr="004E6CB8">
        <w:rPr>
          <w:b/>
          <w:sz w:val="24"/>
          <w:szCs w:val="24"/>
        </w:rPr>
        <w:t xml:space="preserve"> _________________________</w:t>
      </w:r>
      <w:r w:rsidR="004E6CB8">
        <w:rPr>
          <w:b/>
          <w:sz w:val="24"/>
          <w:szCs w:val="24"/>
        </w:rPr>
        <w:t>_____________________________</w:t>
      </w:r>
      <w:bookmarkStart w:id="0" w:name="_GoBack"/>
      <w:bookmarkEnd w:id="0"/>
    </w:p>
    <w:p w14:paraId="5AD755E4" w14:textId="75510ABD" w:rsidR="00252594" w:rsidRPr="00892BAC" w:rsidRDefault="00892BAC" w:rsidP="001467ED">
      <w:pPr>
        <w:jc w:val="center"/>
        <w:rPr>
          <w:sz w:val="24"/>
          <w:szCs w:val="24"/>
          <w:vertAlign w:val="superscript"/>
        </w:rPr>
      </w:pPr>
      <w:r w:rsidRPr="00892BAC">
        <w:rPr>
          <w:sz w:val="24"/>
          <w:szCs w:val="24"/>
          <w:vertAlign w:val="superscript"/>
        </w:rPr>
        <w:t xml:space="preserve">                               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892BAC">
        <w:rPr>
          <w:sz w:val="24"/>
          <w:szCs w:val="24"/>
          <w:vertAlign w:val="superscript"/>
        </w:rPr>
        <w:t>Ф.И.О.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395"/>
        <w:gridCol w:w="4962"/>
        <w:gridCol w:w="708"/>
        <w:gridCol w:w="2694"/>
        <w:gridCol w:w="992"/>
        <w:gridCol w:w="850"/>
      </w:tblGrid>
      <w:tr w:rsidR="00892BAC" w:rsidRPr="004E6CB8" w14:paraId="559C7811" w14:textId="77777777" w:rsidTr="004C1096">
        <w:trPr>
          <w:trHeight w:val="70"/>
        </w:trPr>
        <w:tc>
          <w:tcPr>
            <w:tcW w:w="703" w:type="dxa"/>
            <w:vMerge w:val="restart"/>
            <w:shd w:val="clear" w:color="auto" w:fill="auto"/>
          </w:tcPr>
          <w:p w14:paraId="1206EE96" w14:textId="77777777" w:rsidR="00892BAC" w:rsidRPr="004E6CB8" w:rsidRDefault="00892BAC" w:rsidP="00EB222E">
            <w:pPr>
              <w:jc w:val="center"/>
              <w:rPr>
                <w:sz w:val="28"/>
                <w:szCs w:val="28"/>
              </w:rPr>
            </w:pPr>
            <w:r w:rsidRPr="004E6CB8">
              <w:rPr>
                <w:sz w:val="28"/>
                <w:szCs w:val="28"/>
              </w:rPr>
              <w:t>№</w:t>
            </w:r>
          </w:p>
          <w:p w14:paraId="2EFBB368" w14:textId="77777777" w:rsidR="00892BAC" w:rsidRPr="004E6CB8" w:rsidRDefault="00892BAC" w:rsidP="00EB222E">
            <w:pPr>
              <w:jc w:val="center"/>
              <w:rPr>
                <w:sz w:val="28"/>
                <w:szCs w:val="28"/>
                <w:lang w:val="en-US"/>
              </w:rPr>
            </w:pPr>
            <w:r w:rsidRPr="004E6CB8">
              <w:rPr>
                <w:sz w:val="28"/>
                <w:szCs w:val="28"/>
              </w:rPr>
              <w:t>п</w:t>
            </w:r>
            <w:r w:rsidRPr="004E6CB8">
              <w:rPr>
                <w:sz w:val="28"/>
                <w:szCs w:val="28"/>
                <w:lang w:val="en-US"/>
              </w:rPr>
              <w:t>/</w:t>
            </w:r>
            <w:r w:rsidRPr="004E6CB8">
              <w:rPr>
                <w:sz w:val="28"/>
                <w:szCs w:val="28"/>
              </w:rPr>
              <w:t>п</w:t>
            </w:r>
          </w:p>
        </w:tc>
        <w:tc>
          <w:tcPr>
            <w:tcW w:w="4395" w:type="dxa"/>
            <w:vMerge w:val="restart"/>
            <w:shd w:val="clear" w:color="auto" w:fill="auto"/>
          </w:tcPr>
          <w:p w14:paraId="091E5821" w14:textId="77777777" w:rsidR="00892BAC" w:rsidRPr="004E6CB8" w:rsidRDefault="00892BAC" w:rsidP="00EB222E">
            <w:pPr>
              <w:jc w:val="center"/>
              <w:rPr>
                <w:bCs/>
                <w:sz w:val="28"/>
                <w:szCs w:val="28"/>
              </w:rPr>
            </w:pPr>
            <w:r w:rsidRPr="004E6CB8">
              <w:rPr>
                <w:bCs/>
                <w:sz w:val="28"/>
                <w:szCs w:val="28"/>
              </w:rPr>
              <w:t>Критерии показателей эффективности</w:t>
            </w:r>
          </w:p>
        </w:tc>
        <w:tc>
          <w:tcPr>
            <w:tcW w:w="4962" w:type="dxa"/>
            <w:vMerge w:val="restart"/>
            <w:shd w:val="clear" w:color="auto" w:fill="auto"/>
          </w:tcPr>
          <w:p w14:paraId="6C279811" w14:textId="77777777" w:rsidR="00892BAC" w:rsidRPr="004E6CB8" w:rsidRDefault="00892BAC" w:rsidP="00EB222E">
            <w:pPr>
              <w:jc w:val="center"/>
              <w:rPr>
                <w:sz w:val="28"/>
                <w:szCs w:val="28"/>
              </w:rPr>
            </w:pPr>
            <w:r w:rsidRPr="004E6CB8">
              <w:rPr>
                <w:sz w:val="28"/>
                <w:szCs w:val="28"/>
              </w:rPr>
              <w:t>Значение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4601B937" w14:textId="7086B67E" w:rsidR="00892BAC" w:rsidRPr="004E6CB8" w:rsidRDefault="004C1096" w:rsidP="00EB222E">
            <w:pPr>
              <w:jc w:val="center"/>
              <w:rPr>
                <w:sz w:val="28"/>
                <w:szCs w:val="28"/>
              </w:rPr>
            </w:pPr>
            <w:r w:rsidRPr="004E6CB8">
              <w:rPr>
                <w:sz w:val="28"/>
                <w:szCs w:val="28"/>
              </w:rPr>
              <w:t>Кол-во бал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2B4254" w14:textId="23D9EA49" w:rsidR="00892BAC" w:rsidRPr="004E6CB8" w:rsidRDefault="00892BAC" w:rsidP="00EB222E">
            <w:pPr>
              <w:jc w:val="center"/>
              <w:rPr>
                <w:sz w:val="28"/>
                <w:szCs w:val="28"/>
              </w:rPr>
            </w:pPr>
            <w:r w:rsidRPr="004E6CB8">
              <w:rPr>
                <w:sz w:val="28"/>
                <w:szCs w:val="28"/>
              </w:rPr>
              <w:t>Набранные баллы</w:t>
            </w:r>
          </w:p>
        </w:tc>
      </w:tr>
      <w:tr w:rsidR="00D3569C" w:rsidRPr="004E6CB8" w14:paraId="63C283F1" w14:textId="77777777" w:rsidTr="00D3569C">
        <w:trPr>
          <w:trHeight w:val="300"/>
        </w:trPr>
        <w:tc>
          <w:tcPr>
            <w:tcW w:w="703" w:type="dxa"/>
            <w:vMerge/>
            <w:shd w:val="clear" w:color="auto" w:fill="auto"/>
          </w:tcPr>
          <w:p w14:paraId="5C7F4356" w14:textId="77777777" w:rsidR="00D3569C" w:rsidRPr="004E6CB8" w:rsidRDefault="00D3569C" w:rsidP="00EB2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19471761" w14:textId="77777777" w:rsidR="00D3569C" w:rsidRPr="004E6CB8" w:rsidRDefault="00D3569C" w:rsidP="00EB222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14:paraId="5758B59C" w14:textId="77777777" w:rsidR="00D3569C" w:rsidRPr="004E6CB8" w:rsidRDefault="00D3569C" w:rsidP="00EB2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13C058E" w14:textId="77777777" w:rsidR="00D3569C" w:rsidRPr="004E6CB8" w:rsidRDefault="00D3569C" w:rsidP="00EB2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0BFA72C1" w14:textId="4FA768A7" w:rsidR="00D3569C" w:rsidRPr="004E6CB8" w:rsidRDefault="00D3569C" w:rsidP="00EB222E">
            <w:pPr>
              <w:jc w:val="center"/>
              <w:rPr>
                <w:sz w:val="24"/>
                <w:szCs w:val="24"/>
              </w:rPr>
            </w:pPr>
            <w:r w:rsidRPr="004E6CB8">
              <w:rPr>
                <w:sz w:val="24"/>
                <w:szCs w:val="24"/>
              </w:rPr>
              <w:t>Подтверждение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6ADD0EE" w14:textId="60A89701" w:rsidR="00D3569C" w:rsidRPr="004E6CB8" w:rsidRDefault="00D3569C" w:rsidP="00EB222E">
            <w:pPr>
              <w:jc w:val="center"/>
              <w:rPr>
                <w:sz w:val="24"/>
                <w:szCs w:val="24"/>
              </w:rPr>
            </w:pPr>
            <w:r w:rsidRPr="004E6CB8">
              <w:rPr>
                <w:sz w:val="24"/>
                <w:szCs w:val="24"/>
              </w:rPr>
              <w:t>Личная оценка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5352B15" w14:textId="2E4D02CB" w:rsidR="00D3569C" w:rsidRPr="004E6CB8" w:rsidRDefault="004C1096" w:rsidP="00EB222E">
            <w:pPr>
              <w:jc w:val="center"/>
              <w:rPr>
                <w:sz w:val="24"/>
                <w:szCs w:val="24"/>
              </w:rPr>
            </w:pPr>
            <w:r w:rsidRPr="004E6CB8">
              <w:rPr>
                <w:sz w:val="24"/>
                <w:szCs w:val="24"/>
              </w:rPr>
              <w:t>Оценка комисс</w:t>
            </w:r>
          </w:p>
        </w:tc>
      </w:tr>
      <w:tr w:rsidR="00D3569C" w:rsidRPr="004E6CB8" w14:paraId="7EDE52E3" w14:textId="77777777" w:rsidTr="00D3569C">
        <w:trPr>
          <w:trHeight w:val="270"/>
        </w:trPr>
        <w:tc>
          <w:tcPr>
            <w:tcW w:w="703" w:type="dxa"/>
            <w:vMerge w:val="restart"/>
            <w:shd w:val="clear" w:color="auto" w:fill="auto"/>
          </w:tcPr>
          <w:p w14:paraId="6EB6FF10" w14:textId="5039E327" w:rsidR="00D3569C" w:rsidRPr="004E6CB8" w:rsidRDefault="00D3569C" w:rsidP="00EB222E">
            <w:pPr>
              <w:rPr>
                <w:sz w:val="28"/>
                <w:szCs w:val="28"/>
              </w:rPr>
            </w:pPr>
            <w:r w:rsidRPr="004E6CB8">
              <w:rPr>
                <w:sz w:val="28"/>
                <w:szCs w:val="28"/>
              </w:rPr>
              <w:t>1</w:t>
            </w:r>
          </w:p>
          <w:p w14:paraId="7D63EF50" w14:textId="77777777" w:rsidR="00D3569C" w:rsidRPr="004E6CB8" w:rsidRDefault="00D3569C" w:rsidP="00EB222E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shd w:val="clear" w:color="auto" w:fill="auto"/>
          </w:tcPr>
          <w:p w14:paraId="7DE0BC7B" w14:textId="1966F5D5" w:rsidR="00D3569C" w:rsidRPr="004E6CB8" w:rsidRDefault="00B671D2" w:rsidP="00EB222E">
            <w:pPr>
              <w:rPr>
                <w:sz w:val="28"/>
                <w:szCs w:val="28"/>
              </w:rPr>
            </w:pPr>
            <w:r w:rsidRPr="004E6CB8">
              <w:rPr>
                <w:sz w:val="28"/>
                <w:szCs w:val="28"/>
              </w:rPr>
              <w:t xml:space="preserve">Реализация </w:t>
            </w:r>
            <w:r w:rsidR="00D3569C" w:rsidRPr="004E6CB8">
              <w:rPr>
                <w:sz w:val="28"/>
                <w:szCs w:val="28"/>
              </w:rPr>
              <w:t>педагогических проектов высокой социальной значимости</w:t>
            </w:r>
          </w:p>
        </w:tc>
        <w:tc>
          <w:tcPr>
            <w:tcW w:w="4962" w:type="dxa"/>
            <w:shd w:val="clear" w:color="auto" w:fill="auto"/>
          </w:tcPr>
          <w:p w14:paraId="31ABB498" w14:textId="5D05D6C5" w:rsidR="00D3569C" w:rsidRPr="004E6CB8" w:rsidRDefault="00D3569C" w:rsidP="00EB222E">
            <w:pPr>
              <w:rPr>
                <w:sz w:val="28"/>
                <w:szCs w:val="28"/>
              </w:rPr>
            </w:pPr>
            <w:r w:rsidRPr="004E6CB8">
              <w:rPr>
                <w:sz w:val="28"/>
                <w:szCs w:val="28"/>
              </w:rPr>
              <w:t>Организует на системной основе</w:t>
            </w:r>
          </w:p>
        </w:tc>
        <w:tc>
          <w:tcPr>
            <w:tcW w:w="708" w:type="dxa"/>
            <w:shd w:val="clear" w:color="auto" w:fill="auto"/>
          </w:tcPr>
          <w:p w14:paraId="233BF314" w14:textId="7C71D494" w:rsidR="00D3569C" w:rsidRPr="004E6CB8" w:rsidRDefault="000536DF" w:rsidP="00EB222E">
            <w:pPr>
              <w:rPr>
                <w:sz w:val="28"/>
                <w:szCs w:val="28"/>
              </w:rPr>
            </w:pPr>
            <w:r w:rsidRPr="004E6CB8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74944D4D" w14:textId="77777777" w:rsidR="00D3569C" w:rsidRPr="004E6CB8" w:rsidRDefault="00D3569C" w:rsidP="00514CF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2F62BCF" w14:textId="5C8BA70C" w:rsidR="00D3569C" w:rsidRPr="004E6CB8" w:rsidRDefault="00D3569C" w:rsidP="00514CF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DE90129" w14:textId="2ACA6E4C" w:rsidR="00D3569C" w:rsidRPr="004E6CB8" w:rsidRDefault="00D3569C" w:rsidP="00514CF2">
            <w:pPr>
              <w:rPr>
                <w:sz w:val="28"/>
                <w:szCs w:val="28"/>
              </w:rPr>
            </w:pPr>
          </w:p>
        </w:tc>
      </w:tr>
      <w:tr w:rsidR="00D3569C" w:rsidRPr="004E6CB8" w14:paraId="77310B3F" w14:textId="77777777" w:rsidTr="00D3569C">
        <w:trPr>
          <w:trHeight w:val="267"/>
        </w:trPr>
        <w:tc>
          <w:tcPr>
            <w:tcW w:w="703" w:type="dxa"/>
            <w:vMerge/>
            <w:shd w:val="clear" w:color="auto" w:fill="auto"/>
          </w:tcPr>
          <w:p w14:paraId="321EDC3B" w14:textId="77777777" w:rsidR="00D3569C" w:rsidRPr="004E6CB8" w:rsidRDefault="00D3569C" w:rsidP="00EB222E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64F39062" w14:textId="77777777" w:rsidR="00D3569C" w:rsidRPr="004E6CB8" w:rsidRDefault="00D3569C" w:rsidP="00EB222E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14:paraId="6EF6EE58" w14:textId="488FBFE2" w:rsidR="00D3569C" w:rsidRPr="004E6CB8" w:rsidRDefault="00D3569C" w:rsidP="00EB222E">
            <w:pPr>
              <w:rPr>
                <w:sz w:val="28"/>
                <w:szCs w:val="28"/>
              </w:rPr>
            </w:pPr>
            <w:r w:rsidRPr="004E6CB8">
              <w:rPr>
                <w:sz w:val="28"/>
                <w:szCs w:val="28"/>
              </w:rPr>
              <w:t>Участвует на системной основе</w:t>
            </w:r>
          </w:p>
        </w:tc>
        <w:tc>
          <w:tcPr>
            <w:tcW w:w="708" w:type="dxa"/>
            <w:shd w:val="clear" w:color="auto" w:fill="auto"/>
          </w:tcPr>
          <w:p w14:paraId="122291A5" w14:textId="7CBAECAE" w:rsidR="00D3569C" w:rsidRPr="004E6CB8" w:rsidRDefault="000536DF" w:rsidP="00EB222E">
            <w:pPr>
              <w:rPr>
                <w:sz w:val="28"/>
                <w:szCs w:val="28"/>
              </w:rPr>
            </w:pPr>
            <w:r w:rsidRPr="004E6CB8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046CC9F0" w14:textId="77777777" w:rsidR="00D3569C" w:rsidRPr="004E6CB8" w:rsidRDefault="00D3569C" w:rsidP="00EB222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992AB83" w14:textId="2531D95F" w:rsidR="00D3569C" w:rsidRPr="004E6CB8" w:rsidRDefault="00D3569C" w:rsidP="00EB222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33A1B2A" w14:textId="399B6586" w:rsidR="00D3569C" w:rsidRPr="004E6CB8" w:rsidRDefault="00D3569C" w:rsidP="00EB222E">
            <w:pPr>
              <w:rPr>
                <w:sz w:val="28"/>
                <w:szCs w:val="28"/>
              </w:rPr>
            </w:pPr>
          </w:p>
        </w:tc>
      </w:tr>
      <w:tr w:rsidR="00D3569C" w:rsidRPr="004E6CB8" w14:paraId="6998F5C8" w14:textId="77777777" w:rsidTr="00D3569C">
        <w:trPr>
          <w:trHeight w:val="203"/>
        </w:trPr>
        <w:tc>
          <w:tcPr>
            <w:tcW w:w="703" w:type="dxa"/>
            <w:vMerge/>
            <w:shd w:val="clear" w:color="auto" w:fill="auto"/>
          </w:tcPr>
          <w:p w14:paraId="2F896CCB" w14:textId="77777777" w:rsidR="00D3569C" w:rsidRPr="004E6CB8" w:rsidRDefault="00D3569C" w:rsidP="00EB222E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461F79CB" w14:textId="77777777" w:rsidR="00D3569C" w:rsidRPr="004E6CB8" w:rsidRDefault="00D3569C" w:rsidP="00EB222E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14:paraId="4090369D" w14:textId="3E23D44F" w:rsidR="00D3569C" w:rsidRPr="004E6CB8" w:rsidRDefault="00D3569C" w:rsidP="00EB222E">
            <w:pPr>
              <w:rPr>
                <w:sz w:val="28"/>
                <w:szCs w:val="28"/>
              </w:rPr>
            </w:pPr>
            <w:r w:rsidRPr="004E6CB8">
              <w:rPr>
                <w:sz w:val="28"/>
                <w:szCs w:val="28"/>
              </w:rPr>
              <w:t>Организует эпизодически</w:t>
            </w:r>
          </w:p>
        </w:tc>
        <w:tc>
          <w:tcPr>
            <w:tcW w:w="708" w:type="dxa"/>
            <w:shd w:val="clear" w:color="auto" w:fill="auto"/>
          </w:tcPr>
          <w:p w14:paraId="778C0504" w14:textId="0DBA8544" w:rsidR="00D3569C" w:rsidRPr="004E6CB8" w:rsidRDefault="000536DF" w:rsidP="00EB222E">
            <w:pPr>
              <w:rPr>
                <w:sz w:val="28"/>
                <w:szCs w:val="28"/>
              </w:rPr>
            </w:pPr>
            <w:r w:rsidRPr="004E6CB8">
              <w:rPr>
                <w:sz w:val="28"/>
                <w:szCs w:val="28"/>
              </w:rPr>
              <w:t>2,5</w:t>
            </w:r>
          </w:p>
        </w:tc>
        <w:tc>
          <w:tcPr>
            <w:tcW w:w="2694" w:type="dxa"/>
            <w:shd w:val="clear" w:color="auto" w:fill="auto"/>
          </w:tcPr>
          <w:p w14:paraId="0A52CA91" w14:textId="77777777" w:rsidR="00D3569C" w:rsidRPr="004E6CB8" w:rsidRDefault="00D3569C" w:rsidP="00EB222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1E2EC98" w14:textId="4A5A6EA0" w:rsidR="00D3569C" w:rsidRPr="004E6CB8" w:rsidRDefault="00D3569C" w:rsidP="00EB222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1A95E71" w14:textId="06107EF3" w:rsidR="00D3569C" w:rsidRPr="004E6CB8" w:rsidRDefault="00D3569C" w:rsidP="00EB222E">
            <w:pPr>
              <w:rPr>
                <w:sz w:val="28"/>
                <w:szCs w:val="28"/>
              </w:rPr>
            </w:pPr>
          </w:p>
        </w:tc>
      </w:tr>
      <w:tr w:rsidR="00D3569C" w:rsidRPr="004E6CB8" w14:paraId="45C4AADF" w14:textId="77777777" w:rsidTr="00D3569C">
        <w:trPr>
          <w:trHeight w:val="219"/>
        </w:trPr>
        <w:tc>
          <w:tcPr>
            <w:tcW w:w="703" w:type="dxa"/>
            <w:vMerge/>
            <w:shd w:val="clear" w:color="auto" w:fill="auto"/>
          </w:tcPr>
          <w:p w14:paraId="2C19E69B" w14:textId="77777777" w:rsidR="00D3569C" w:rsidRPr="004E6CB8" w:rsidRDefault="00D3569C" w:rsidP="00EB222E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78B07FD4" w14:textId="77777777" w:rsidR="00D3569C" w:rsidRPr="004E6CB8" w:rsidRDefault="00D3569C" w:rsidP="00EB222E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14:paraId="1E16BD12" w14:textId="77777777" w:rsidR="00D3569C" w:rsidRDefault="00D3569C" w:rsidP="00EB222E">
            <w:pPr>
              <w:rPr>
                <w:sz w:val="28"/>
                <w:szCs w:val="28"/>
              </w:rPr>
            </w:pPr>
            <w:r w:rsidRPr="004E6CB8">
              <w:rPr>
                <w:sz w:val="28"/>
                <w:szCs w:val="28"/>
              </w:rPr>
              <w:t>Эпизодическое участие</w:t>
            </w:r>
          </w:p>
          <w:p w14:paraId="2624D8B6" w14:textId="0D30A42B" w:rsidR="004E6CB8" w:rsidRPr="004E6CB8" w:rsidRDefault="004E6CB8" w:rsidP="00EB222E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6E9A78C9" w14:textId="006D0C2D" w:rsidR="00D3569C" w:rsidRPr="004E6CB8" w:rsidRDefault="000536DF" w:rsidP="00EB222E">
            <w:pPr>
              <w:rPr>
                <w:sz w:val="28"/>
                <w:szCs w:val="28"/>
              </w:rPr>
            </w:pPr>
            <w:r w:rsidRPr="004E6CB8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7A3124B7" w14:textId="77777777" w:rsidR="00D3569C" w:rsidRPr="004E6CB8" w:rsidRDefault="00D3569C" w:rsidP="00EB222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BF0F5C0" w14:textId="0380AB1D" w:rsidR="00D3569C" w:rsidRPr="004E6CB8" w:rsidRDefault="00D3569C" w:rsidP="00EB222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718997A" w14:textId="257BDD99" w:rsidR="00D3569C" w:rsidRPr="004E6CB8" w:rsidRDefault="00D3569C" w:rsidP="00EB222E">
            <w:pPr>
              <w:rPr>
                <w:sz w:val="28"/>
                <w:szCs w:val="28"/>
              </w:rPr>
            </w:pPr>
          </w:p>
        </w:tc>
      </w:tr>
      <w:tr w:rsidR="004E5833" w:rsidRPr="004E6CB8" w14:paraId="61827A54" w14:textId="77777777" w:rsidTr="00D3569C">
        <w:trPr>
          <w:trHeight w:val="206"/>
        </w:trPr>
        <w:tc>
          <w:tcPr>
            <w:tcW w:w="703" w:type="dxa"/>
            <w:vMerge w:val="restart"/>
            <w:shd w:val="clear" w:color="auto" w:fill="auto"/>
          </w:tcPr>
          <w:p w14:paraId="550669F4" w14:textId="77777777" w:rsidR="004E5833" w:rsidRPr="004E6CB8" w:rsidRDefault="004E5833" w:rsidP="004E5833">
            <w:pPr>
              <w:rPr>
                <w:sz w:val="28"/>
                <w:szCs w:val="28"/>
              </w:rPr>
            </w:pPr>
            <w:r w:rsidRPr="004E6CB8">
              <w:rPr>
                <w:sz w:val="28"/>
                <w:szCs w:val="28"/>
              </w:rPr>
              <w:t>2</w:t>
            </w:r>
          </w:p>
          <w:p w14:paraId="721B8F07" w14:textId="77777777" w:rsidR="004E5833" w:rsidRPr="004E6CB8" w:rsidRDefault="004E5833" w:rsidP="004E5833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shd w:val="clear" w:color="auto" w:fill="auto"/>
          </w:tcPr>
          <w:p w14:paraId="264AF422" w14:textId="4F19C752" w:rsidR="004E5833" w:rsidRPr="004E6CB8" w:rsidRDefault="004E5833" w:rsidP="004E5833">
            <w:pPr>
              <w:rPr>
                <w:sz w:val="28"/>
                <w:szCs w:val="28"/>
              </w:rPr>
            </w:pPr>
            <w:r w:rsidRPr="004E6CB8">
              <w:rPr>
                <w:sz w:val="28"/>
                <w:szCs w:val="28"/>
              </w:rPr>
              <w:t>Эффективность организации психологического сопровождения образовательного процесса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278E42B6" w14:textId="77777777" w:rsidR="004E5833" w:rsidRDefault="004E5833" w:rsidP="004E5833">
            <w:pPr>
              <w:rPr>
                <w:bCs/>
                <w:sz w:val="28"/>
                <w:szCs w:val="28"/>
              </w:rPr>
            </w:pPr>
            <w:r w:rsidRPr="004E6CB8">
              <w:rPr>
                <w:bCs/>
                <w:sz w:val="28"/>
                <w:szCs w:val="28"/>
              </w:rPr>
              <w:t>Создание и обеспечение высокого качества системы сопровождения</w:t>
            </w:r>
          </w:p>
          <w:p w14:paraId="2484881B" w14:textId="69601EE6" w:rsidR="004E6CB8" w:rsidRPr="004E6CB8" w:rsidRDefault="004E6CB8" w:rsidP="004E583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B663FCA" w14:textId="3769A426" w:rsidR="004E5833" w:rsidRPr="004E6CB8" w:rsidRDefault="004E5833" w:rsidP="004E5833">
            <w:pPr>
              <w:rPr>
                <w:sz w:val="28"/>
                <w:szCs w:val="28"/>
              </w:rPr>
            </w:pPr>
            <w:r w:rsidRPr="004E6CB8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2E3D5F60" w14:textId="77777777" w:rsidR="004E5833" w:rsidRPr="004E6CB8" w:rsidRDefault="004E5833" w:rsidP="004E583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CA9E2E6" w14:textId="3BEDD627" w:rsidR="004E5833" w:rsidRPr="004E6CB8" w:rsidRDefault="004E5833" w:rsidP="004E583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C728C70" w14:textId="77777777" w:rsidR="004E5833" w:rsidRPr="004E6CB8" w:rsidRDefault="004E5833" w:rsidP="004E5833">
            <w:pPr>
              <w:rPr>
                <w:sz w:val="28"/>
                <w:szCs w:val="28"/>
              </w:rPr>
            </w:pPr>
          </w:p>
        </w:tc>
      </w:tr>
      <w:tr w:rsidR="004E5833" w:rsidRPr="004E6CB8" w14:paraId="15C263CA" w14:textId="77777777" w:rsidTr="00F440DC">
        <w:trPr>
          <w:trHeight w:val="539"/>
        </w:trPr>
        <w:tc>
          <w:tcPr>
            <w:tcW w:w="703" w:type="dxa"/>
            <w:vMerge/>
            <w:shd w:val="clear" w:color="auto" w:fill="auto"/>
          </w:tcPr>
          <w:p w14:paraId="659BD9F5" w14:textId="77777777" w:rsidR="004E5833" w:rsidRPr="004E6CB8" w:rsidRDefault="004E5833" w:rsidP="004E5833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270565FF" w14:textId="77777777" w:rsidR="004E5833" w:rsidRPr="004E6CB8" w:rsidRDefault="004E5833" w:rsidP="004E5833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3C4711AA" w14:textId="77777777" w:rsidR="004E5833" w:rsidRDefault="004E5833" w:rsidP="004E5833">
            <w:pPr>
              <w:rPr>
                <w:bCs/>
                <w:sz w:val="28"/>
                <w:szCs w:val="28"/>
              </w:rPr>
            </w:pPr>
            <w:r w:rsidRPr="004E6CB8">
              <w:rPr>
                <w:bCs/>
                <w:sz w:val="28"/>
                <w:szCs w:val="28"/>
              </w:rPr>
              <w:t>Эффективное функционирование отдельных компонентов системы</w:t>
            </w:r>
          </w:p>
          <w:p w14:paraId="1526A0E3" w14:textId="17A1FBD6" w:rsidR="004E6CB8" w:rsidRPr="004E6CB8" w:rsidRDefault="004E6CB8" w:rsidP="004E583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05F6CF41" w14:textId="2ED603D5" w:rsidR="004E5833" w:rsidRPr="004E6CB8" w:rsidRDefault="004E5833" w:rsidP="004E5833">
            <w:pPr>
              <w:rPr>
                <w:sz w:val="28"/>
                <w:szCs w:val="28"/>
              </w:rPr>
            </w:pPr>
            <w:r w:rsidRPr="004E6CB8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5DEF2F13" w14:textId="77777777" w:rsidR="004E5833" w:rsidRPr="004E6CB8" w:rsidRDefault="004E5833" w:rsidP="004E583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8799939" w14:textId="51A9109D" w:rsidR="004E5833" w:rsidRPr="004E6CB8" w:rsidRDefault="004E5833" w:rsidP="004E583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BF80AC8" w14:textId="77777777" w:rsidR="004E5833" w:rsidRPr="004E6CB8" w:rsidRDefault="004E5833" w:rsidP="004E5833">
            <w:pPr>
              <w:rPr>
                <w:sz w:val="28"/>
                <w:szCs w:val="28"/>
              </w:rPr>
            </w:pPr>
          </w:p>
        </w:tc>
      </w:tr>
      <w:tr w:rsidR="004E5833" w:rsidRPr="004E6CB8" w14:paraId="1151E7DF" w14:textId="77777777" w:rsidTr="00D3569C">
        <w:trPr>
          <w:trHeight w:val="70"/>
        </w:trPr>
        <w:tc>
          <w:tcPr>
            <w:tcW w:w="703" w:type="dxa"/>
            <w:vMerge w:val="restart"/>
            <w:shd w:val="clear" w:color="auto" w:fill="auto"/>
          </w:tcPr>
          <w:p w14:paraId="4BD0C425" w14:textId="15A3AF02" w:rsidR="004E5833" w:rsidRPr="004E6CB8" w:rsidRDefault="004E5833" w:rsidP="004E5833">
            <w:pPr>
              <w:rPr>
                <w:sz w:val="28"/>
                <w:szCs w:val="28"/>
              </w:rPr>
            </w:pPr>
            <w:r w:rsidRPr="004E6CB8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vMerge w:val="restart"/>
            <w:shd w:val="clear" w:color="auto" w:fill="auto"/>
          </w:tcPr>
          <w:p w14:paraId="23018E31" w14:textId="003C3A40" w:rsidR="004E5833" w:rsidRPr="004E6CB8" w:rsidRDefault="004E5833" w:rsidP="004E5833">
            <w:pPr>
              <w:rPr>
                <w:sz w:val="28"/>
                <w:szCs w:val="28"/>
              </w:rPr>
            </w:pPr>
            <w:r w:rsidRPr="004E6CB8">
              <w:rPr>
                <w:sz w:val="28"/>
                <w:szCs w:val="28"/>
              </w:rPr>
              <w:t>Эффективность психологического сопровождения повышения психолого-педагогической компетенции педагогических работников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0DB8C3F9" w14:textId="551F64C5" w:rsidR="004E5833" w:rsidRPr="004E6CB8" w:rsidRDefault="004E5833" w:rsidP="004E5833">
            <w:pPr>
              <w:rPr>
                <w:sz w:val="28"/>
                <w:szCs w:val="28"/>
              </w:rPr>
            </w:pPr>
            <w:r w:rsidRPr="004E6CB8">
              <w:rPr>
                <w:bCs/>
                <w:sz w:val="28"/>
                <w:szCs w:val="28"/>
              </w:rPr>
              <w:t>Наличие системы работы со 100% охватом педагогов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442D697" w14:textId="7C8B5115" w:rsidR="004E5833" w:rsidRPr="004E6CB8" w:rsidRDefault="004E5833" w:rsidP="004E5833">
            <w:pPr>
              <w:rPr>
                <w:sz w:val="28"/>
                <w:szCs w:val="28"/>
              </w:rPr>
            </w:pPr>
            <w:r w:rsidRPr="004E6CB8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713E4217" w14:textId="77777777" w:rsidR="004E5833" w:rsidRPr="004E6CB8" w:rsidRDefault="004E5833" w:rsidP="004E583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8879C17" w14:textId="44B51047" w:rsidR="004E5833" w:rsidRPr="004E6CB8" w:rsidRDefault="004E5833" w:rsidP="004E583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32F1C00" w14:textId="401FA19B" w:rsidR="004E5833" w:rsidRPr="004E6CB8" w:rsidRDefault="004E5833" w:rsidP="004E5833">
            <w:pPr>
              <w:rPr>
                <w:sz w:val="28"/>
                <w:szCs w:val="28"/>
              </w:rPr>
            </w:pPr>
          </w:p>
        </w:tc>
      </w:tr>
      <w:tr w:rsidR="004E5833" w:rsidRPr="004E6CB8" w14:paraId="0DDDEC55" w14:textId="77777777" w:rsidTr="004E5833">
        <w:trPr>
          <w:trHeight w:val="178"/>
        </w:trPr>
        <w:tc>
          <w:tcPr>
            <w:tcW w:w="703" w:type="dxa"/>
            <w:vMerge/>
            <w:shd w:val="clear" w:color="auto" w:fill="auto"/>
          </w:tcPr>
          <w:p w14:paraId="0E390E83" w14:textId="77777777" w:rsidR="004E5833" w:rsidRPr="004E6CB8" w:rsidRDefault="004E5833" w:rsidP="004E5833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3DEE696B" w14:textId="77777777" w:rsidR="004E5833" w:rsidRPr="004E6CB8" w:rsidRDefault="004E5833" w:rsidP="004E5833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EFFB0" w14:textId="3069AD6A" w:rsidR="004E5833" w:rsidRPr="004E6CB8" w:rsidRDefault="004E5833" w:rsidP="004E5833">
            <w:pPr>
              <w:rPr>
                <w:sz w:val="28"/>
                <w:szCs w:val="28"/>
              </w:rPr>
            </w:pPr>
            <w:r w:rsidRPr="004E6CB8">
              <w:rPr>
                <w:bCs/>
                <w:sz w:val="28"/>
                <w:szCs w:val="28"/>
              </w:rPr>
              <w:t xml:space="preserve">Высокая степень включенности педагогов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410A1" w14:textId="51A168D4" w:rsidR="004E5833" w:rsidRPr="004E6CB8" w:rsidRDefault="004E5833" w:rsidP="004E5833">
            <w:pPr>
              <w:rPr>
                <w:sz w:val="28"/>
                <w:szCs w:val="28"/>
              </w:rPr>
            </w:pPr>
            <w:r w:rsidRPr="004E6CB8">
              <w:rPr>
                <w:sz w:val="28"/>
                <w:szCs w:val="28"/>
              </w:rPr>
              <w:t>1,5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6BE17E3E" w14:textId="77777777" w:rsidR="004E5833" w:rsidRPr="004E6CB8" w:rsidRDefault="004E5833" w:rsidP="004E583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778609F" w14:textId="4AB70FAF" w:rsidR="004E5833" w:rsidRPr="004E6CB8" w:rsidRDefault="004E5833" w:rsidP="004E583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1EEB68D" w14:textId="19A48469" w:rsidR="004E5833" w:rsidRPr="004E6CB8" w:rsidRDefault="004E5833" w:rsidP="004E5833">
            <w:pPr>
              <w:rPr>
                <w:sz w:val="28"/>
                <w:szCs w:val="28"/>
              </w:rPr>
            </w:pPr>
          </w:p>
        </w:tc>
      </w:tr>
      <w:tr w:rsidR="004E5833" w:rsidRPr="004E6CB8" w14:paraId="6D731745" w14:textId="77777777" w:rsidTr="004E5833">
        <w:trPr>
          <w:trHeight w:val="249"/>
        </w:trPr>
        <w:tc>
          <w:tcPr>
            <w:tcW w:w="703" w:type="dxa"/>
            <w:vMerge/>
            <w:shd w:val="clear" w:color="auto" w:fill="auto"/>
          </w:tcPr>
          <w:p w14:paraId="5D2208A1" w14:textId="77777777" w:rsidR="004E5833" w:rsidRPr="004E6CB8" w:rsidRDefault="004E5833" w:rsidP="004E5833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7DB1FBF3" w14:textId="77777777" w:rsidR="004E5833" w:rsidRPr="004E6CB8" w:rsidRDefault="004E5833" w:rsidP="004E5833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B833E0" w14:textId="77777777" w:rsidR="004E5833" w:rsidRDefault="004E5833" w:rsidP="004E5833">
            <w:pPr>
              <w:rPr>
                <w:bCs/>
                <w:sz w:val="28"/>
                <w:szCs w:val="28"/>
              </w:rPr>
            </w:pPr>
            <w:r w:rsidRPr="004E6CB8">
              <w:rPr>
                <w:bCs/>
                <w:sz w:val="28"/>
                <w:szCs w:val="28"/>
              </w:rPr>
              <w:t xml:space="preserve">Многообразие форм работы </w:t>
            </w:r>
          </w:p>
          <w:p w14:paraId="301B95F6" w14:textId="0D7D8732" w:rsidR="004E6CB8" w:rsidRPr="004E6CB8" w:rsidRDefault="004E6CB8" w:rsidP="004E583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54BB6F" w14:textId="383F76BE" w:rsidR="004E5833" w:rsidRPr="004E6CB8" w:rsidRDefault="004E5833" w:rsidP="004E5833">
            <w:pPr>
              <w:rPr>
                <w:sz w:val="28"/>
                <w:szCs w:val="28"/>
              </w:rPr>
            </w:pPr>
            <w:r w:rsidRPr="004E6CB8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26A76C97" w14:textId="77777777" w:rsidR="004E5833" w:rsidRPr="004E6CB8" w:rsidRDefault="004E5833" w:rsidP="004E583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FFD9978" w14:textId="77777777" w:rsidR="004E5833" w:rsidRPr="004E6CB8" w:rsidRDefault="004E5833" w:rsidP="004E583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3EF58EC6" w14:textId="77777777" w:rsidR="004E5833" w:rsidRPr="004E6CB8" w:rsidRDefault="004E5833" w:rsidP="004E5833">
            <w:pPr>
              <w:rPr>
                <w:sz w:val="28"/>
                <w:szCs w:val="28"/>
              </w:rPr>
            </w:pPr>
          </w:p>
        </w:tc>
      </w:tr>
    </w:tbl>
    <w:p w14:paraId="4454D8B4" w14:textId="6C889AB4" w:rsidR="00D134CF" w:rsidRPr="00B64CA3" w:rsidRDefault="00D134CF" w:rsidP="004F7301">
      <w:pPr>
        <w:shd w:val="clear" w:color="auto" w:fill="FFFFFF"/>
        <w:spacing w:before="29"/>
        <w:ind w:right="10"/>
        <w:jc w:val="both"/>
        <w:rPr>
          <w:color w:val="000000"/>
          <w:spacing w:val="-7"/>
          <w:sz w:val="22"/>
        </w:rPr>
      </w:pPr>
    </w:p>
    <w:p w14:paraId="53C9CA0B" w14:textId="28CEFBE0" w:rsidR="004F7301" w:rsidRPr="00B64CA3" w:rsidRDefault="004F7301" w:rsidP="004F7301">
      <w:pPr>
        <w:shd w:val="clear" w:color="auto" w:fill="FFFFFF"/>
        <w:spacing w:before="29"/>
        <w:ind w:right="10"/>
        <w:jc w:val="both"/>
        <w:rPr>
          <w:sz w:val="22"/>
        </w:rPr>
      </w:pPr>
      <w:r w:rsidRPr="00B64CA3">
        <w:rPr>
          <w:color w:val="000000"/>
          <w:spacing w:val="-7"/>
          <w:sz w:val="22"/>
        </w:rPr>
        <w:t xml:space="preserve">___________________________             _______________________  </w:t>
      </w:r>
      <w:r w:rsidR="00D73060" w:rsidRPr="00B64CA3">
        <w:rPr>
          <w:color w:val="000000"/>
          <w:spacing w:val="-7"/>
          <w:sz w:val="22"/>
        </w:rPr>
        <w:t xml:space="preserve">            «___»_________20</w:t>
      </w:r>
      <w:r w:rsidR="00097189">
        <w:rPr>
          <w:color w:val="000000"/>
          <w:spacing w:val="-7"/>
          <w:sz w:val="22"/>
        </w:rPr>
        <w:t>___</w:t>
      </w:r>
      <w:r w:rsidRPr="00B64CA3">
        <w:rPr>
          <w:color w:val="000000"/>
          <w:spacing w:val="-7"/>
          <w:sz w:val="22"/>
        </w:rPr>
        <w:t>г.</w:t>
      </w:r>
    </w:p>
    <w:p w14:paraId="7F58F8D6" w14:textId="77777777" w:rsidR="004F7301" w:rsidRPr="00B64CA3" w:rsidRDefault="004F7301" w:rsidP="004F7301">
      <w:pPr>
        <w:rPr>
          <w:sz w:val="22"/>
        </w:rPr>
      </w:pPr>
      <w:r w:rsidRPr="00B64CA3">
        <w:rPr>
          <w:sz w:val="22"/>
        </w:rPr>
        <w:t xml:space="preserve">              (Ф.И.О)</w:t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  <w:t xml:space="preserve">    (подпись)</w:t>
      </w:r>
    </w:p>
    <w:sectPr w:rsidR="004F7301" w:rsidRPr="00B64CA3" w:rsidSect="00535F53">
      <w:pgSz w:w="16838" w:h="11906" w:orient="landscape"/>
      <w:pgMar w:top="567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99770" w14:textId="77777777" w:rsidR="009F1652" w:rsidRDefault="009F1652" w:rsidP="00463EFF">
      <w:r>
        <w:separator/>
      </w:r>
    </w:p>
  </w:endnote>
  <w:endnote w:type="continuationSeparator" w:id="0">
    <w:p w14:paraId="532D43FF" w14:textId="77777777" w:rsidR="009F1652" w:rsidRDefault="009F1652" w:rsidP="0046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0CF3C" w14:textId="77777777" w:rsidR="009F1652" w:rsidRDefault="009F1652" w:rsidP="00463EFF">
      <w:r>
        <w:separator/>
      </w:r>
    </w:p>
  </w:footnote>
  <w:footnote w:type="continuationSeparator" w:id="0">
    <w:p w14:paraId="5FAC18EC" w14:textId="77777777" w:rsidR="009F1652" w:rsidRDefault="009F1652" w:rsidP="0046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F63"/>
    <w:multiLevelType w:val="singleLevel"/>
    <w:tmpl w:val="A8A8BFD2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1" w15:restartNumberingAfterBreak="0">
    <w:nsid w:val="046665DB"/>
    <w:multiLevelType w:val="multilevel"/>
    <w:tmpl w:val="7CBA78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9B2834"/>
    <w:multiLevelType w:val="multilevel"/>
    <w:tmpl w:val="3EA00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47102DD"/>
    <w:multiLevelType w:val="multilevel"/>
    <w:tmpl w:val="EEB2CD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A71885"/>
    <w:multiLevelType w:val="multilevel"/>
    <w:tmpl w:val="29FAC8A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4A0975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13A5725"/>
    <w:multiLevelType w:val="hybridMultilevel"/>
    <w:tmpl w:val="AE9C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1CBF"/>
    <w:multiLevelType w:val="multilevel"/>
    <w:tmpl w:val="DF8EE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E33A53"/>
    <w:multiLevelType w:val="multilevel"/>
    <w:tmpl w:val="910035B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>
      <w:start w:val="21"/>
      <w:numFmt w:val="decimal"/>
      <w:lvlText w:val="%1.%2.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63D93BF1"/>
    <w:multiLevelType w:val="multilevel"/>
    <w:tmpl w:val="9418F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ED"/>
    <w:rsid w:val="000536DF"/>
    <w:rsid w:val="00065445"/>
    <w:rsid w:val="00076733"/>
    <w:rsid w:val="00097189"/>
    <w:rsid w:val="000F6933"/>
    <w:rsid w:val="00116957"/>
    <w:rsid w:val="001467ED"/>
    <w:rsid w:val="00147C5E"/>
    <w:rsid w:val="00151C64"/>
    <w:rsid w:val="00181974"/>
    <w:rsid w:val="001923E7"/>
    <w:rsid w:val="001A5C41"/>
    <w:rsid w:val="002267EB"/>
    <w:rsid w:val="00237F41"/>
    <w:rsid w:val="00252594"/>
    <w:rsid w:val="002545F4"/>
    <w:rsid w:val="002B5F6D"/>
    <w:rsid w:val="002C5CD6"/>
    <w:rsid w:val="002D489F"/>
    <w:rsid w:val="00322E6D"/>
    <w:rsid w:val="00382C92"/>
    <w:rsid w:val="003F076C"/>
    <w:rsid w:val="003F61CE"/>
    <w:rsid w:val="00434CA5"/>
    <w:rsid w:val="00436029"/>
    <w:rsid w:val="00455C70"/>
    <w:rsid w:val="0046113B"/>
    <w:rsid w:val="00463EFF"/>
    <w:rsid w:val="00463F4E"/>
    <w:rsid w:val="00481723"/>
    <w:rsid w:val="004840AC"/>
    <w:rsid w:val="0048480A"/>
    <w:rsid w:val="004C1096"/>
    <w:rsid w:val="004E3844"/>
    <w:rsid w:val="004E3C8C"/>
    <w:rsid w:val="004E5833"/>
    <w:rsid w:val="004E6CB8"/>
    <w:rsid w:val="004F7301"/>
    <w:rsid w:val="00514CF2"/>
    <w:rsid w:val="00535F53"/>
    <w:rsid w:val="00540673"/>
    <w:rsid w:val="00542ED3"/>
    <w:rsid w:val="005673FE"/>
    <w:rsid w:val="005A0F3F"/>
    <w:rsid w:val="005D5379"/>
    <w:rsid w:val="0066763E"/>
    <w:rsid w:val="00681917"/>
    <w:rsid w:val="006E1D73"/>
    <w:rsid w:val="006E587E"/>
    <w:rsid w:val="00710C2B"/>
    <w:rsid w:val="007563BE"/>
    <w:rsid w:val="007717E8"/>
    <w:rsid w:val="0077478C"/>
    <w:rsid w:val="00781A5B"/>
    <w:rsid w:val="007A3105"/>
    <w:rsid w:val="007C57AF"/>
    <w:rsid w:val="00810457"/>
    <w:rsid w:val="00821AD7"/>
    <w:rsid w:val="008264CF"/>
    <w:rsid w:val="00831378"/>
    <w:rsid w:val="0086430C"/>
    <w:rsid w:val="008921E8"/>
    <w:rsid w:val="00892BAC"/>
    <w:rsid w:val="00920DB0"/>
    <w:rsid w:val="00937EBA"/>
    <w:rsid w:val="00940010"/>
    <w:rsid w:val="00944D1F"/>
    <w:rsid w:val="00947438"/>
    <w:rsid w:val="0097741F"/>
    <w:rsid w:val="009D76C0"/>
    <w:rsid w:val="009F1652"/>
    <w:rsid w:val="00A05802"/>
    <w:rsid w:val="00A1035C"/>
    <w:rsid w:val="00A1110C"/>
    <w:rsid w:val="00A43038"/>
    <w:rsid w:val="00AA10E2"/>
    <w:rsid w:val="00B24A0D"/>
    <w:rsid w:val="00B64CA3"/>
    <w:rsid w:val="00B671D2"/>
    <w:rsid w:val="00B81EB0"/>
    <w:rsid w:val="00B84FA5"/>
    <w:rsid w:val="00B92276"/>
    <w:rsid w:val="00C41F7A"/>
    <w:rsid w:val="00C76A23"/>
    <w:rsid w:val="00CD7109"/>
    <w:rsid w:val="00D00257"/>
    <w:rsid w:val="00D020CC"/>
    <w:rsid w:val="00D079C4"/>
    <w:rsid w:val="00D134CF"/>
    <w:rsid w:val="00D2228C"/>
    <w:rsid w:val="00D32FF9"/>
    <w:rsid w:val="00D3569C"/>
    <w:rsid w:val="00D40441"/>
    <w:rsid w:val="00D42E4A"/>
    <w:rsid w:val="00D73060"/>
    <w:rsid w:val="00D772AA"/>
    <w:rsid w:val="00D95E2A"/>
    <w:rsid w:val="00E05374"/>
    <w:rsid w:val="00E334FE"/>
    <w:rsid w:val="00E53208"/>
    <w:rsid w:val="00E625EA"/>
    <w:rsid w:val="00EB64A2"/>
    <w:rsid w:val="00F1218A"/>
    <w:rsid w:val="00F12721"/>
    <w:rsid w:val="00FA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AA83"/>
  <w15:chartTrackingRefBased/>
  <w15:docId w15:val="{763AB5C0-FEE3-447C-A4CC-E5968945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E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E3844"/>
    <w:pPr>
      <w:keepNext/>
      <w:spacing w:line="240" w:lineRule="atLeas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730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F7301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3FE"/>
    <w:rPr>
      <w:rFonts w:ascii="Segoe UI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63EFF"/>
  </w:style>
  <w:style w:type="character" w:customStyle="1" w:styleId="a8">
    <w:name w:val="Текст сноски Знак"/>
    <w:basedOn w:val="a0"/>
    <w:link w:val="a7"/>
    <w:uiPriority w:val="99"/>
    <w:semiHidden/>
    <w:rsid w:val="00463EF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63EF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4E38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E38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384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384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4E3844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4E3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E3844"/>
    <w:pPr>
      <w:widowControl w:val="0"/>
      <w:shd w:val="clear" w:color="auto" w:fill="FFFFFF"/>
      <w:overflowPunct/>
      <w:spacing w:before="264" w:line="283" w:lineRule="exact"/>
      <w:ind w:left="926" w:hanging="782"/>
      <w:textAlignment w:val="auto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384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c">
    <w:name w:val="page number"/>
    <w:basedOn w:val="a0"/>
    <w:uiPriority w:val="99"/>
    <w:rsid w:val="004E3844"/>
  </w:style>
  <w:style w:type="paragraph" w:styleId="ad">
    <w:name w:val="footer"/>
    <w:basedOn w:val="a"/>
    <w:link w:val="ae"/>
    <w:uiPriority w:val="99"/>
    <w:rsid w:val="004E38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E3844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f0">
    <w:name w:val="Заголовок Знак"/>
    <w:basedOn w:val="a0"/>
    <w:link w:val="af"/>
    <w:rsid w:val="004E3844"/>
    <w:rPr>
      <w:rFonts w:ascii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4E3844"/>
    <w:rPr>
      <w:rFonts w:cs="Times New Roman"/>
      <w:color w:val="4070AB"/>
      <w:u w:val="single"/>
    </w:rPr>
  </w:style>
  <w:style w:type="paragraph" w:styleId="HTML">
    <w:name w:val="HTML Preformatted"/>
    <w:basedOn w:val="a"/>
    <w:link w:val="HTML0"/>
    <w:uiPriority w:val="99"/>
    <w:rsid w:val="004E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E3844"/>
    <w:rPr>
      <w:rFonts w:ascii="Courier New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4E3844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f3">
    <w:name w:val="Strong"/>
    <w:uiPriority w:val="99"/>
    <w:qFormat/>
    <w:rsid w:val="004E3844"/>
    <w:rPr>
      <w:rFonts w:cs="Times New Roman"/>
      <w:b/>
    </w:rPr>
  </w:style>
  <w:style w:type="paragraph" w:customStyle="1" w:styleId="h4">
    <w:name w:val="h4"/>
    <w:basedOn w:val="a"/>
    <w:uiPriority w:val="99"/>
    <w:rsid w:val="004E3844"/>
    <w:pPr>
      <w:overflowPunct/>
      <w:autoSpaceDE/>
      <w:autoSpaceDN/>
      <w:adjustRightInd/>
      <w:spacing w:before="100"/>
      <w:textAlignment w:val="auto"/>
    </w:pPr>
    <w:rPr>
      <w:b/>
      <w:bCs/>
      <w:sz w:val="24"/>
      <w:szCs w:val="24"/>
    </w:rPr>
  </w:style>
  <w:style w:type="paragraph" w:customStyle="1" w:styleId="news">
    <w:name w:val="news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ws2">
    <w:name w:val="news2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4">
    <w:name w:val="Subtitle"/>
    <w:basedOn w:val="a"/>
    <w:link w:val="af5"/>
    <w:uiPriority w:val="99"/>
    <w:qFormat/>
    <w:rsid w:val="004E3844"/>
    <w:pPr>
      <w:widowControl w:val="0"/>
      <w:overflowPunct/>
      <w:autoSpaceDE/>
      <w:autoSpaceDN/>
      <w:adjustRightInd/>
      <w:ind w:firstLine="709"/>
      <w:jc w:val="center"/>
      <w:textAlignment w:val="auto"/>
    </w:pPr>
    <w:rPr>
      <w:b/>
      <w:sz w:val="28"/>
    </w:rPr>
  </w:style>
  <w:style w:type="character" w:customStyle="1" w:styleId="af5">
    <w:name w:val="Подзаголовок Знак"/>
    <w:basedOn w:val="a0"/>
    <w:link w:val="af4"/>
    <w:uiPriority w:val="99"/>
    <w:rsid w:val="004E3844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uiPriority w:val="99"/>
    <w:qFormat/>
    <w:rsid w:val="004E3844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21"/>
      <w:szCs w:val="21"/>
    </w:rPr>
  </w:style>
  <w:style w:type="paragraph" w:styleId="af7">
    <w:name w:val="endnote text"/>
    <w:basedOn w:val="a"/>
    <w:link w:val="af8"/>
    <w:uiPriority w:val="99"/>
    <w:semiHidden/>
    <w:rsid w:val="004E3844"/>
    <w:pPr>
      <w:overflowPunct/>
      <w:autoSpaceDE/>
      <w:autoSpaceDN/>
      <w:adjustRightInd/>
      <w:textAlignment w:val="auto"/>
    </w:p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eft">
    <w:name w:val="left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9">
    <w:name w:val="List Paragraph"/>
    <w:basedOn w:val="a"/>
    <w:uiPriority w:val="99"/>
    <w:qFormat/>
    <w:rsid w:val="004E384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fa">
    <w:name w:val="Table Grid"/>
    <w:basedOn w:val="a1"/>
    <w:uiPriority w:val="39"/>
    <w:rsid w:val="004E3844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2">
    <w:name w:val="Iau?iue2"/>
    <w:uiPriority w:val="99"/>
    <w:rsid w:val="004E384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aaieiaie32">
    <w:name w:val="caaieiaie 32"/>
    <w:basedOn w:val="Iauiue2"/>
    <w:next w:val="Iauiue2"/>
    <w:uiPriority w:val="99"/>
    <w:rsid w:val="004E3844"/>
    <w:pPr>
      <w:keepNext/>
      <w:spacing w:after="360" w:line="240" w:lineRule="atLeast"/>
      <w:ind w:left="2880" w:firstLine="720"/>
      <w:jc w:val="both"/>
    </w:pPr>
  </w:style>
  <w:style w:type="paragraph" w:customStyle="1" w:styleId="caaieiaie42">
    <w:name w:val="caaieiaie 42"/>
    <w:basedOn w:val="Iauiue2"/>
    <w:next w:val="Iauiue2"/>
    <w:uiPriority w:val="99"/>
    <w:rsid w:val="004E3844"/>
    <w:pPr>
      <w:keepNext/>
      <w:spacing w:before="360" w:line="240" w:lineRule="atLeast"/>
      <w:ind w:firstLine="34"/>
      <w:jc w:val="both"/>
    </w:pPr>
  </w:style>
  <w:style w:type="paragraph" w:styleId="afb">
    <w:name w:val="annotation text"/>
    <w:basedOn w:val="a"/>
    <w:link w:val="afc"/>
    <w:uiPriority w:val="99"/>
    <w:rsid w:val="004E3844"/>
    <w:pPr>
      <w:overflowPunct/>
      <w:autoSpaceDE/>
      <w:autoSpaceDN/>
      <w:adjustRightInd/>
      <w:spacing w:after="20"/>
      <w:textAlignment w:val="auto"/>
    </w:pPr>
  </w:style>
  <w:style w:type="character" w:customStyle="1" w:styleId="afc">
    <w:name w:val="Текст примечания Знак"/>
    <w:basedOn w:val="a0"/>
    <w:link w:val="afb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4E384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E38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 Indent"/>
    <w:basedOn w:val="a"/>
    <w:link w:val="aff0"/>
    <w:uiPriority w:val="99"/>
    <w:rsid w:val="004E3844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4E38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E38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E384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4E3844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character" w:styleId="aff1">
    <w:name w:val="line number"/>
    <w:uiPriority w:val="99"/>
    <w:semiHidden/>
    <w:unhideWhenUsed/>
    <w:rsid w:val="004E3844"/>
  </w:style>
  <w:style w:type="character" w:customStyle="1" w:styleId="FontStyle20">
    <w:name w:val="Font Style20"/>
    <w:rsid w:val="004E3844"/>
    <w:rPr>
      <w:rFonts w:ascii="Times New Roman" w:hAnsi="Times New Roman" w:cs="Times New Roman"/>
      <w:sz w:val="20"/>
      <w:szCs w:val="20"/>
    </w:rPr>
  </w:style>
  <w:style w:type="paragraph" w:customStyle="1" w:styleId="25">
    <w:name w:val="Основной текст2"/>
    <w:basedOn w:val="a"/>
    <w:rsid w:val="0097741F"/>
    <w:pPr>
      <w:shd w:val="clear" w:color="auto" w:fill="FFFFFF"/>
      <w:overflowPunct/>
      <w:autoSpaceDE/>
      <w:autoSpaceDN/>
      <w:adjustRightInd/>
      <w:spacing w:line="240" w:lineRule="atLeast"/>
      <w:ind w:hanging="340"/>
      <w:jc w:val="center"/>
      <w:textAlignment w:val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CF27A-54BF-4271-BBDA-783061CD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Л. Третьякова</cp:lastModifiedBy>
  <cp:revision>6</cp:revision>
  <cp:lastPrinted>2022-12-05T09:45:00Z</cp:lastPrinted>
  <dcterms:created xsi:type="dcterms:W3CDTF">2022-12-05T10:40:00Z</dcterms:created>
  <dcterms:modified xsi:type="dcterms:W3CDTF">2023-03-01T03:37:00Z</dcterms:modified>
</cp:coreProperties>
</file>