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392" w14:textId="77777777" w:rsidR="00716D7F" w:rsidRDefault="0077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Безъязыкова Оксана Олеговна  </w:t>
      </w:r>
    </w:p>
    <w:p w14:paraId="3487DD58" w14:textId="77777777" w:rsidR="00716D7F" w:rsidRDefault="00773734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>хору, вокалу</w:t>
      </w:r>
    </w:p>
    <w:p w14:paraId="5442D14C" w14:textId="77777777" w:rsidR="00D34B22" w:rsidRDefault="00D34B22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3E5FBCCE" w14:textId="12795872" w:rsidR="00716D7F" w:rsidRDefault="0077373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AE7C7E">
        <w:rPr>
          <w:b/>
          <w:bCs/>
          <w:sz w:val="24"/>
        </w:rPr>
        <w:t>2</w:t>
      </w:r>
      <w:r w:rsidR="00B977D7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– 20</w:t>
      </w:r>
      <w:r w:rsidR="00C37711">
        <w:rPr>
          <w:b/>
          <w:bCs/>
          <w:sz w:val="24"/>
        </w:rPr>
        <w:t>2</w:t>
      </w:r>
      <w:r w:rsidR="00B977D7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 </w:t>
      </w:r>
    </w:p>
    <w:tbl>
      <w:tblPr>
        <w:tblW w:w="11209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5"/>
        <w:gridCol w:w="815"/>
        <w:gridCol w:w="442"/>
        <w:gridCol w:w="472"/>
        <w:gridCol w:w="1327"/>
        <w:gridCol w:w="1326"/>
        <w:gridCol w:w="1327"/>
        <w:gridCol w:w="558"/>
        <w:gridCol w:w="1523"/>
        <w:gridCol w:w="728"/>
        <w:gridCol w:w="1336"/>
      </w:tblGrid>
      <w:tr w:rsidR="00AE7C7E" w14:paraId="6EE4C8DA" w14:textId="77777777" w:rsidTr="006902F5">
        <w:trPr>
          <w:cantSplit/>
          <w:trHeight w:val="445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9DB0C04" w14:textId="77777777" w:rsidR="00716D7F" w:rsidRDefault="00773734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гр.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368E5D8" w14:textId="77777777" w:rsidR="00716D7F" w:rsidRDefault="00773734">
            <w:pPr>
              <w:ind w:right="-31"/>
              <w:jc w:val="center"/>
            </w:pPr>
            <w:r>
              <w:t>Г.об</w:t>
            </w:r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A467AFE" w14:textId="77777777" w:rsidR="00716D7F" w:rsidRDefault="00773734">
            <w:pPr>
              <w:ind w:right="-31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CE92EDB" w14:textId="77777777" w:rsidR="00716D7F" w:rsidRDefault="00773734">
            <w:pPr>
              <w:ind w:right="-3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B72D18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Понед.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49F1FF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Вторн.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D59C46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D92510" w14:textId="77777777" w:rsidR="00716D7F" w:rsidRDefault="00773734" w:rsidP="00AE7C7E">
            <w:pPr>
              <w:ind w:right="-1333"/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6FA590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2F5B7B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Суб.</w:t>
            </w: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D5532E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AE7C7E" w14:paraId="4B0A242A" w14:textId="77777777" w:rsidTr="006902F5">
        <w:trPr>
          <w:cantSplit/>
          <w:trHeight w:val="607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9FA356D" w14:textId="77777777" w:rsidR="00716D7F" w:rsidRDefault="00773734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  <w:p w14:paraId="6EE07587" w14:textId="77777777" w:rsidR="00716D7F" w:rsidRDefault="00773734">
            <w:pPr>
              <w:ind w:right="-96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Подготовит. хор «Капельки»</w:t>
            </w:r>
          </w:p>
        </w:tc>
        <w:tc>
          <w:tcPr>
            <w:tcW w:w="81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409C191" w14:textId="77777777" w:rsidR="00543371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553A586" w14:textId="77777777" w:rsidR="00716D7F" w:rsidRDefault="00543371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01FB52" w14:textId="2B96562C" w:rsidR="00716D7F" w:rsidRDefault="00716D7F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133328" w14:textId="77777777" w:rsidR="00716D7F" w:rsidRDefault="00773734">
            <w:pPr>
              <w:ind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9E7279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  <w:p w14:paraId="209A9035" w14:textId="77777777" w:rsidR="00716D7F" w:rsidRPr="00AE7C7E" w:rsidRDefault="00716D7F" w:rsidP="00AE7C7E">
            <w:pPr>
              <w:ind w:right="-1333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9B0BA8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1B1409" w14:textId="77777777" w:rsidR="00E87085" w:rsidRPr="00AE7C7E" w:rsidRDefault="00E87085" w:rsidP="00AE7C7E">
            <w:pPr>
              <w:ind w:right="-108" w:hanging="128"/>
              <w:jc w:val="center"/>
            </w:pPr>
          </w:p>
          <w:p w14:paraId="48DC553E" w14:textId="77777777" w:rsidR="00543371" w:rsidRPr="00AE7C7E" w:rsidRDefault="00543371" w:rsidP="00AE7C7E">
            <w:pPr>
              <w:ind w:right="-108" w:hanging="128"/>
              <w:jc w:val="center"/>
            </w:pPr>
            <w:r w:rsidRPr="00AE7C7E">
              <w:t>16.00-16.40</w:t>
            </w:r>
          </w:p>
          <w:p w14:paraId="47BEF94D" w14:textId="77777777" w:rsidR="00716D7F" w:rsidRPr="00AE7C7E" w:rsidRDefault="00716D7F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6EC748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DFD380" w14:textId="77777777" w:rsidR="00716D7F" w:rsidRPr="00AE7C7E" w:rsidRDefault="00773734" w:rsidP="00AE7C7E">
            <w:pPr>
              <w:ind w:right="-1333"/>
            </w:pPr>
            <w:r w:rsidRPr="00AE7C7E">
              <w:t>17:10-17:50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C18DC6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68A836" w14:textId="77777777" w:rsidR="00716D7F" w:rsidRPr="00AE7C7E" w:rsidRDefault="00716D7F">
            <w:pPr>
              <w:snapToGrid w:val="0"/>
              <w:ind w:right="-1333"/>
            </w:pPr>
          </w:p>
        </w:tc>
      </w:tr>
      <w:tr w:rsidR="007A56EB" w14:paraId="4A87559C" w14:textId="77777777" w:rsidTr="0079449E">
        <w:trPr>
          <w:cantSplit/>
          <w:trHeight w:val="858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F1A4589" w14:textId="77777777" w:rsidR="007A56EB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 (утренняя)</w:t>
            </w:r>
          </w:p>
          <w:p w14:paraId="0DEA704A" w14:textId="77777777" w:rsidR="007A56EB" w:rsidRPr="00E87085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Младший хор «Гармония» </w:t>
            </w:r>
          </w:p>
        </w:tc>
        <w:tc>
          <w:tcPr>
            <w:tcW w:w="81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5E2805A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D62E2C0" w14:textId="4174A0B0" w:rsidR="007A56EB" w:rsidRDefault="007A56EB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A1A283" w14:textId="77777777" w:rsidR="007A56EB" w:rsidRDefault="007A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44F5C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05C5591D" w14:textId="77777777" w:rsidR="007A56EB" w:rsidRPr="00AE7C7E" w:rsidRDefault="007A56EB" w:rsidP="00AE7C7E">
            <w:pPr>
              <w:jc w:val="center"/>
            </w:pPr>
            <w:r w:rsidRPr="00AE7C7E">
              <w:t>19:20-20:00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EF85518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7E57654" w14:textId="77777777" w:rsidR="007A56EB" w:rsidRPr="00AE7C7E" w:rsidRDefault="007A56EB" w:rsidP="00AE7C7E">
            <w:pPr>
              <w:jc w:val="center"/>
            </w:pPr>
            <w:r w:rsidRPr="00AE7C7E">
              <w:t>09:00-09:40</w:t>
            </w:r>
          </w:p>
          <w:p w14:paraId="58F92AB0" w14:textId="77777777" w:rsidR="007A56EB" w:rsidRPr="00AE7C7E" w:rsidRDefault="007A56EB" w:rsidP="00AE7C7E">
            <w:pPr>
              <w:jc w:val="center"/>
            </w:pPr>
            <w:r w:rsidRPr="00AE7C7E">
              <w:t>09:50-10:30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9E7884A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645D5D" w14:textId="77777777" w:rsidR="007A56EB" w:rsidRPr="00AE7C7E" w:rsidRDefault="007A56EB" w:rsidP="00AE7C7E">
            <w:pPr>
              <w:ind w:right="-1333"/>
              <w:jc w:val="center"/>
            </w:pPr>
          </w:p>
          <w:p w14:paraId="0F5EBADD" w14:textId="77777777" w:rsidR="007A56EB" w:rsidRPr="00AE7C7E" w:rsidRDefault="007A56EB" w:rsidP="00AE7C7E">
            <w:pPr>
              <w:ind w:right="-1333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0337059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1069EBCA" w14:textId="77777777" w:rsidR="007A56EB" w:rsidRPr="00AE7C7E" w:rsidRDefault="007A56EB">
            <w:pPr>
              <w:snapToGrid w:val="0"/>
              <w:ind w:right="-1333"/>
            </w:pPr>
          </w:p>
        </w:tc>
      </w:tr>
      <w:tr w:rsidR="007A56EB" w14:paraId="4FE33AE7" w14:textId="77777777" w:rsidTr="0079449E">
        <w:trPr>
          <w:cantSplit/>
          <w:trHeight w:val="67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C2879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  <w:p w14:paraId="32D98BE4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14:paraId="5ED86CD0" w14:textId="77777777" w:rsidR="007A56EB" w:rsidRPr="00E87085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Младший хор «Гармония»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FD3503D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BA047B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34AD818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95102C3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3E3B7FF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216A49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9B48DAC" w14:textId="77777777" w:rsidR="007A56EB" w:rsidRPr="00FB0838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3EABB309" w14:textId="77777777" w:rsidR="007A56EB" w:rsidRPr="00AE7C7E" w:rsidRDefault="007A56EB" w:rsidP="00AE7C7E">
            <w:pPr>
              <w:jc w:val="center"/>
            </w:pPr>
            <w:r w:rsidRPr="00AE7C7E">
              <w:t>15.30-16.10</w:t>
            </w:r>
          </w:p>
          <w:p w14:paraId="5C0038E9" w14:textId="77777777" w:rsidR="007A56EB" w:rsidRPr="00AE7C7E" w:rsidRDefault="007A56EB" w:rsidP="00AE7C7E">
            <w:pPr>
              <w:jc w:val="center"/>
            </w:pPr>
            <w:r w:rsidRPr="00AE7C7E">
              <w:t>16.20-17.00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F9417EB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F663A9C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</w:tr>
      <w:tr w:rsidR="007A56EB" w14:paraId="2A1E1DC3" w14:textId="77777777" w:rsidTr="004C1907">
        <w:trPr>
          <w:cantSplit/>
          <w:trHeight w:val="84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78DA7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  <w:p w14:paraId="48E2226C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14:paraId="264F7283" w14:textId="77777777" w:rsidR="007A56EB" w:rsidRPr="00E87085" w:rsidRDefault="007A56EB" w:rsidP="0078212C">
            <w:r>
              <w:rPr>
                <w:sz w:val="16"/>
                <w:szCs w:val="16"/>
              </w:rPr>
              <w:t>Концерт. хор «Кантабиле»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50E8C6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0D249346" w14:textId="32455D73" w:rsidR="007A56EB" w:rsidRDefault="007A56EB" w:rsidP="0078212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8CBE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14E2439" w14:textId="77777777" w:rsidR="007A56EB" w:rsidRPr="00AE7C7E" w:rsidRDefault="007A56EB" w:rsidP="00AE7C7E">
            <w:pPr>
              <w:snapToGrid w:val="0"/>
              <w:jc w:val="center"/>
            </w:pPr>
          </w:p>
          <w:p w14:paraId="0DD07853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1A4C4EC" w14:textId="77777777" w:rsidR="007A56EB" w:rsidRPr="00AE7C7E" w:rsidRDefault="007A56EB" w:rsidP="00AE7C7E">
            <w:pPr>
              <w:jc w:val="center"/>
            </w:pPr>
            <w:r w:rsidRPr="00AE7C7E">
              <w:t>09:50-10:30</w:t>
            </w:r>
          </w:p>
          <w:p w14:paraId="7923511F" w14:textId="77777777" w:rsidR="007A56EB" w:rsidRPr="00AE7C7E" w:rsidRDefault="007A56EB" w:rsidP="00AE7C7E">
            <w:pPr>
              <w:jc w:val="center"/>
            </w:pPr>
            <w:r w:rsidRPr="00AE7C7E">
              <w:t>10:40-11:20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AEC05BA" w14:textId="77777777" w:rsidR="007A56EB" w:rsidRPr="00AE7C7E" w:rsidRDefault="007A56EB" w:rsidP="00AE7C7E">
            <w:pPr>
              <w:jc w:val="center"/>
            </w:pPr>
          </w:p>
          <w:p w14:paraId="2BA486F7" w14:textId="77777777" w:rsidR="007A56EB" w:rsidRPr="00AE7C7E" w:rsidRDefault="007A56EB" w:rsidP="00AE7C7E">
            <w:pPr>
              <w:jc w:val="center"/>
            </w:pPr>
          </w:p>
          <w:p w14:paraId="61DA75C3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14E4B759" w14:textId="77777777" w:rsidR="007A56EB" w:rsidRPr="00AE7C7E" w:rsidRDefault="007A56EB" w:rsidP="00AE7C7E">
            <w:pPr>
              <w:jc w:val="center"/>
              <w:rPr>
                <w:lang w:val="en-US"/>
              </w:rPr>
            </w:pPr>
            <w:r w:rsidRPr="00AE7C7E">
              <w:t>19:20-20:00</w:t>
            </w:r>
          </w:p>
          <w:p w14:paraId="255A8E5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E12DA73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4532E84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62C5566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DD4DC8F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35E4034E" w14:textId="77777777" w:rsidTr="004C1907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0688413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группа </w:t>
            </w:r>
          </w:p>
          <w:p w14:paraId="249FBC9F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 Концерт. хор «Кантабиле»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F13F2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B8620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6884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7898F" w14:textId="77777777" w:rsidR="007A56EB" w:rsidRPr="00AE7C7E" w:rsidRDefault="007A56EB" w:rsidP="00AE7C7E">
            <w:pPr>
              <w:jc w:val="center"/>
            </w:pPr>
            <w:r w:rsidRPr="00AE7C7E">
              <w:t>16:50-17:30</w:t>
            </w:r>
          </w:p>
          <w:p w14:paraId="2B652B96" w14:textId="77777777" w:rsidR="007A56EB" w:rsidRPr="00AE7C7E" w:rsidRDefault="007A56EB" w:rsidP="00AE7C7E">
            <w:pPr>
              <w:jc w:val="center"/>
            </w:pPr>
            <w:r w:rsidRPr="00AE7C7E">
              <w:t>17:40-18:20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45DDE6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A5EBA8B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270EE1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72CA45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C68EB5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5DA732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062150D7" w14:textId="77777777" w:rsidTr="009F713B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75F8E86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14:paraId="77EB4D38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14:paraId="18FE536F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6FD386FD" w14:textId="77777777" w:rsidR="007A56EB" w:rsidRDefault="007A56EB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0EE848F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7960241C" w14:textId="2A1ED2A1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562EEB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52EB2E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14F64A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C393FA9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1ADF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AFCD2D" w14:textId="77777777" w:rsidR="007A56EB" w:rsidRPr="00AE7C7E" w:rsidRDefault="007A56EB" w:rsidP="00AE7C7E">
            <w:pPr>
              <w:snapToGrid w:val="0"/>
              <w:jc w:val="center"/>
            </w:pPr>
            <w:r w:rsidRPr="00AE7C7E">
              <w:t>11.00 –11.40</w:t>
            </w:r>
          </w:p>
          <w:p w14:paraId="305F3467" w14:textId="77777777" w:rsidR="007A56EB" w:rsidRPr="00AE7C7E" w:rsidRDefault="007A56EB" w:rsidP="00AE7C7E">
            <w:pPr>
              <w:snapToGrid w:val="0"/>
              <w:jc w:val="center"/>
            </w:pPr>
            <w:r w:rsidRPr="00AE7C7E">
              <w:t>11.50 –12.30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6A3353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3FE42C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4FB817D3" w14:textId="77777777" w:rsidTr="009F713B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7270E50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14:paraId="405CF478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14:paraId="491B7E87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  <w:p w14:paraId="3ED1E034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Утр. Гр.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492F898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57A08E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5068" w14:textId="77777777" w:rsidR="007A56EB" w:rsidRDefault="007A56EB" w:rsidP="00E870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94AA68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A1EBD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425A1306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  <w:r w:rsidRPr="00AE7C7E">
              <w:t>16:50 - 17:30</w:t>
            </w:r>
          </w:p>
          <w:p w14:paraId="1498A945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  <w:r w:rsidRPr="00AE7C7E">
              <w:t>17:40 - 18:20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A2789C" w14:textId="77777777" w:rsidR="007A56EB" w:rsidRPr="00AE7C7E" w:rsidRDefault="007A56EB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F9C985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4CCC8" w14:textId="77777777" w:rsidR="007A56EB" w:rsidRPr="00AE7C7E" w:rsidRDefault="007A56EB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20E9D9" w14:textId="77777777" w:rsidR="007A56EB" w:rsidRPr="00AE7C7E" w:rsidRDefault="007A56EB" w:rsidP="00E87085">
            <w:pPr>
              <w:snapToGrid w:val="0"/>
            </w:pPr>
          </w:p>
        </w:tc>
      </w:tr>
      <w:tr w:rsidR="00AE7C7E" w14:paraId="06159AA0" w14:textId="77777777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476EC5E" w14:textId="77777777"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4156AF82" w14:textId="77777777" w:rsidR="0078212C" w:rsidRDefault="0078212C" w:rsidP="0078212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597F481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8BD062" w14:textId="77777777" w:rsidR="0078212C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BC5F913" w14:textId="7B8339C2"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F10D97" w14:textId="77777777" w:rsidR="0078212C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A342D4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47AB37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01B8C" w14:textId="77777777" w:rsidR="0078212C" w:rsidRPr="00AE7C7E" w:rsidRDefault="0078212C" w:rsidP="00AE7C7E">
            <w:pPr>
              <w:snapToGrid w:val="0"/>
              <w:ind w:right="-108" w:hanging="128"/>
              <w:jc w:val="center"/>
            </w:pPr>
          </w:p>
          <w:p w14:paraId="0DAD970A" w14:textId="77777777" w:rsidR="0078212C" w:rsidRPr="00AE7C7E" w:rsidRDefault="0078212C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8118E" w14:textId="77777777" w:rsidR="0078212C" w:rsidRPr="00AE7C7E" w:rsidRDefault="0078212C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1653E6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D53D4" w14:textId="77777777" w:rsidR="0078212C" w:rsidRPr="00AE7C7E" w:rsidRDefault="0078212C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5CB79" w14:textId="77777777" w:rsidR="00E87085" w:rsidRPr="00AE7C7E" w:rsidRDefault="00E87085" w:rsidP="00E87085">
            <w:r w:rsidRPr="00AE7C7E">
              <w:t xml:space="preserve">11.00-11.45 </w:t>
            </w:r>
          </w:p>
          <w:p w14:paraId="767BCA87" w14:textId="77777777" w:rsidR="0078212C" w:rsidRPr="00AE7C7E" w:rsidRDefault="0078212C" w:rsidP="00E87085"/>
        </w:tc>
      </w:tr>
      <w:tr w:rsidR="00E87085" w14:paraId="3348EE14" w14:textId="77777777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5D9B017" w14:textId="77777777" w:rsidR="00E87085" w:rsidRDefault="00E87085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0B450C2B" w14:textId="77777777" w:rsidR="00E87085" w:rsidRDefault="00E87085" w:rsidP="00E8708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F08EBB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1A09638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AFA69A" w14:textId="744BCE6B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974DFD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97E04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661E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F18FCC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266B89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84C39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0FE4C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789069" w14:textId="77777777" w:rsidR="00E87085" w:rsidRPr="00AE7C7E" w:rsidRDefault="00E87085" w:rsidP="00E87085">
            <w:r w:rsidRPr="00AE7C7E">
              <w:t>10.00-10.45</w:t>
            </w:r>
          </w:p>
        </w:tc>
      </w:tr>
      <w:tr w:rsidR="00AE7C7E" w14:paraId="0712F1CD" w14:textId="77777777" w:rsidTr="006902F5">
        <w:trPr>
          <w:cantSplit/>
          <w:trHeight w:val="463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FE23841" w14:textId="77777777" w:rsidR="00E87085" w:rsidRDefault="00E87085" w:rsidP="00E87085">
            <w:r>
              <w:rPr>
                <w:sz w:val="16"/>
                <w:szCs w:val="16"/>
              </w:rPr>
              <w:t xml:space="preserve"> Сводная репетиция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494D7EC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 w:rsidRPr="00E87085"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D2C6F6D" w14:textId="1B3AE452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BB5148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2A293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7B4EB0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868284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49CDDB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6B247A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630E98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33D8D9" w14:textId="77777777" w:rsidR="00E87085" w:rsidRPr="00AE7C7E" w:rsidRDefault="00E87085" w:rsidP="00E87085">
            <w:r w:rsidRPr="00AE7C7E">
              <w:t>12:00-12.45</w:t>
            </w:r>
          </w:p>
        </w:tc>
      </w:tr>
      <w:tr w:rsidR="006902F5" w14:paraId="40977848" w14:textId="77777777" w:rsidTr="006902F5">
        <w:trPr>
          <w:cantSplit/>
          <w:trHeight w:val="30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D2E756" w14:textId="120B0986" w:rsidR="006902F5" w:rsidRDefault="0060584A" w:rsidP="00E87085">
            <w:r>
              <w:t>Лахман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14:paraId="4201D257" w14:textId="77777777" w:rsidR="006902F5" w:rsidRDefault="006902F5" w:rsidP="006902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AEF366F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6083092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3C0843" w14:textId="77777777" w:rsidR="006902F5" w:rsidRPr="00AE7C7E" w:rsidRDefault="006902F5" w:rsidP="00AE7C7E">
            <w:pPr>
              <w:jc w:val="center"/>
            </w:pPr>
            <w:r w:rsidRPr="00AE7C7E">
              <w:t>14.20-15.00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15C728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863B0C" w14:textId="77777777" w:rsidR="006902F5" w:rsidRPr="00AE7C7E" w:rsidRDefault="006902F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941C50" w14:textId="77777777" w:rsidR="006902F5" w:rsidRPr="00AE7C7E" w:rsidRDefault="006902F5" w:rsidP="00E870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F2AEB" w14:textId="77777777" w:rsidR="006902F5" w:rsidRPr="00AE7C7E" w:rsidRDefault="006902F5" w:rsidP="00AE7C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EE249B" w14:textId="77777777" w:rsidR="006902F5" w:rsidRPr="00AE7C7E" w:rsidRDefault="006902F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FF20BA" w14:textId="77777777" w:rsidR="006902F5" w:rsidRPr="00AE7C7E" w:rsidRDefault="006902F5" w:rsidP="00E87085">
            <w:pPr>
              <w:snapToGrid w:val="0"/>
            </w:pPr>
          </w:p>
        </w:tc>
      </w:tr>
      <w:tr w:rsidR="006902F5" w14:paraId="7F5F56A8" w14:textId="77777777" w:rsidTr="006902F5">
        <w:trPr>
          <w:cantSplit/>
          <w:trHeight w:val="25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EE2D9D" w14:textId="0A26FC4E" w:rsidR="006902F5" w:rsidRDefault="0060584A" w:rsidP="00AE7C7E">
            <w:r>
              <w:t>Иншакова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0558902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9E801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A478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B55C09" w14:textId="77777777" w:rsidR="006902F5" w:rsidRPr="00AE7C7E" w:rsidRDefault="006902F5" w:rsidP="00AE7C7E">
            <w:pPr>
              <w:snapToGrid w:val="0"/>
              <w:jc w:val="center"/>
            </w:pPr>
            <w:r w:rsidRPr="00AE7C7E">
              <w:t>15.10-15.50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98960A" w14:textId="77777777" w:rsidR="006902F5" w:rsidRPr="00AE7C7E" w:rsidRDefault="006902F5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C0F67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D192B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7B2E7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B316CC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7E8273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724F995D" w14:textId="77777777" w:rsidTr="006902F5">
        <w:trPr>
          <w:cantSplit/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8C65EB" w14:textId="7B660C0C" w:rsidR="006902F5" w:rsidRDefault="0060584A" w:rsidP="00AE7C7E">
            <w:r>
              <w:t>Анисимов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02E97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7CACC0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FBF55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1437C" w14:textId="77777777" w:rsidR="006902F5" w:rsidRPr="00AE7C7E" w:rsidRDefault="006902F5" w:rsidP="00AE7C7E">
            <w:pPr>
              <w:ind w:right="-169" w:hanging="108"/>
              <w:jc w:val="center"/>
            </w:pPr>
            <w:r w:rsidRPr="00AE7C7E">
              <w:t>16.00-16.40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86BD3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4F62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3387C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ED198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F89B38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678B15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5334C86C" w14:textId="77777777" w:rsidTr="006902F5">
        <w:trPr>
          <w:cantSplit/>
          <w:trHeight w:val="274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BB84FC" w14:textId="33A6B67D" w:rsidR="006902F5" w:rsidRDefault="0060584A" w:rsidP="00AE7C7E">
            <w:r>
              <w:t>Погосян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1EE9AFA9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04A078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8CC64D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A06659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06DF" w14:textId="77777777" w:rsidR="006902F5" w:rsidRPr="00AE7C7E" w:rsidRDefault="006902F5" w:rsidP="00AE7C7E">
            <w:pPr>
              <w:jc w:val="center"/>
            </w:pPr>
            <w:r w:rsidRPr="00AE7C7E">
              <w:t>09:00-09:40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AB8F19" w14:textId="77777777" w:rsidR="006902F5" w:rsidRPr="00AE7C7E" w:rsidRDefault="006902F5" w:rsidP="00AE7C7E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9D961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49CD1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0E64D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9FF2DC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4A7F6AC7" w14:textId="77777777" w:rsidTr="006902F5">
        <w:trPr>
          <w:cantSplit/>
          <w:trHeight w:val="29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F9C3A8" w14:textId="743B78BF" w:rsidR="006902F5" w:rsidRDefault="0060584A" w:rsidP="00AE7C7E">
            <w:r>
              <w:t>Ладыгина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AD3D780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FF30AD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FB3B42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1D27B9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89A864" w14:textId="77777777" w:rsidR="006902F5" w:rsidRPr="00AE7C7E" w:rsidRDefault="006902F5" w:rsidP="00AE7C7E">
            <w:pPr>
              <w:snapToGrid w:val="0"/>
              <w:jc w:val="center"/>
            </w:pPr>
            <w:r w:rsidRPr="00AE7C7E">
              <w:t>11:30-12:10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0DE969" w14:textId="77777777" w:rsidR="006902F5" w:rsidRPr="00AE7C7E" w:rsidRDefault="006902F5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C015E5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14C73D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C28DB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282E27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C50B0C2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30419E" w14:textId="59DB34C7" w:rsidR="006902F5" w:rsidRDefault="0060584A" w:rsidP="00AE7C7E">
            <w:r>
              <w:t>Офицерова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751FE6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996B2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B0270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74245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6000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CA1ED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10:40 - 11:20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CEB92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D61E3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256E9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DCF932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B5B0598" w14:textId="77777777" w:rsidTr="006902F5">
        <w:trPr>
          <w:cantSplit/>
          <w:trHeight w:val="266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99C1CB" w14:textId="4A5304B3" w:rsidR="006902F5" w:rsidRDefault="0060584A" w:rsidP="00AE7C7E">
            <w:r>
              <w:t>Арманкуцева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BAC4EE1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5AE82C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89E96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BF35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3A2DB" w14:textId="77777777" w:rsidR="006902F5" w:rsidRPr="00AE7C7E" w:rsidRDefault="006902F5" w:rsidP="00AE7C7E">
            <w:pPr>
              <w:snapToGrid w:val="0"/>
              <w:ind w:left="-47" w:right="-88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CB7942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13.45 – 14.25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F7C0A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795A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5C5C0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1FF731" w14:textId="77777777" w:rsidR="006902F5" w:rsidRPr="00AE7C7E" w:rsidRDefault="006902F5" w:rsidP="00AE7C7E">
            <w:pPr>
              <w:snapToGrid w:val="0"/>
            </w:pPr>
          </w:p>
        </w:tc>
      </w:tr>
      <w:tr w:rsidR="0060584A" w14:paraId="76FCC83C" w14:textId="77777777" w:rsidTr="006902F5">
        <w:trPr>
          <w:cantSplit/>
          <w:trHeight w:val="25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F26D43" w14:textId="5319F8DD" w:rsidR="0060584A" w:rsidRDefault="0060584A" w:rsidP="0060584A">
            <w:r>
              <w:rPr>
                <w:sz w:val="18"/>
                <w:szCs w:val="18"/>
              </w:rPr>
              <w:t>Попова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8568366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FBB4A6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4E20EA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519E53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33D6F5" w14:textId="77777777" w:rsidR="0060584A" w:rsidRPr="00AE7C7E" w:rsidRDefault="0060584A" w:rsidP="0060584A">
            <w:pPr>
              <w:snapToGrid w:val="0"/>
              <w:ind w:left="-189" w:right="-88" w:firstLine="142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A31B2" w14:textId="77777777" w:rsidR="0060584A" w:rsidRPr="00AE7C7E" w:rsidRDefault="0060584A" w:rsidP="0060584A">
            <w:pPr>
              <w:ind w:hanging="92"/>
              <w:jc w:val="center"/>
            </w:pPr>
            <w:r w:rsidRPr="00AE7C7E">
              <w:t>14.30 – 15.10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E1587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0B04FF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BA6F1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D05293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3797434" w14:textId="77777777" w:rsidTr="006902F5">
        <w:trPr>
          <w:cantSplit/>
          <w:trHeight w:val="70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AA94B" w14:textId="266D19A4" w:rsidR="0060584A" w:rsidRDefault="0060584A" w:rsidP="0060584A">
            <w:pPr>
              <w:rPr>
                <w:sz w:val="18"/>
                <w:szCs w:val="18"/>
              </w:rPr>
            </w:pPr>
            <w:r>
              <w:t>Зазуля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A5D9A0E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EBF5EE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46AC90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56E8F4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33ADE8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A3923E" w14:textId="77777777" w:rsidR="0060584A" w:rsidRPr="00AE7C7E" w:rsidRDefault="0060584A" w:rsidP="0060584A">
            <w:pPr>
              <w:snapToGrid w:val="0"/>
              <w:jc w:val="center"/>
            </w:pPr>
            <w:r w:rsidRPr="00AE7C7E">
              <w:t>15.15 -15.55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2E433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D4938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2B9A7F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D2E3C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5AD16F7C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6BD519" w14:textId="1B485E28" w:rsidR="0060584A" w:rsidRDefault="0060584A" w:rsidP="0060584A">
            <w:r>
              <w:t>Говаруха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64DACA44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8E76A9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6AF0B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A13C4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913DB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F86BFD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53CE36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AA67C" w14:textId="77777777" w:rsidR="0060584A" w:rsidRPr="00AE7C7E" w:rsidRDefault="0060584A" w:rsidP="0060584A">
            <w:pPr>
              <w:jc w:val="center"/>
            </w:pPr>
            <w:r w:rsidRPr="00AE7C7E">
              <w:t>13.10-13.50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71DE14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18900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6184AB92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AEC183" w14:textId="7D051342" w:rsidR="0060584A" w:rsidRDefault="0060584A" w:rsidP="0060584A">
            <w:r>
              <w:t>Фисенко</w:t>
            </w:r>
          </w:p>
        </w:tc>
        <w:tc>
          <w:tcPr>
            <w:tcW w:w="815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E4293C8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2C4DA7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ABCC0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BEB92E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D2D9A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F3A6A5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4CC16A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A4BF32" w14:textId="77777777" w:rsidR="0060584A" w:rsidRPr="00AE7C7E" w:rsidRDefault="0060584A" w:rsidP="0060584A">
            <w:pPr>
              <w:jc w:val="center"/>
            </w:pPr>
            <w:r w:rsidRPr="00AE7C7E">
              <w:t>13.55-14.35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47CA23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228CE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A6FBED3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B6F3A7" w14:textId="16143518" w:rsidR="0060584A" w:rsidRDefault="0060584A" w:rsidP="0060584A">
            <w:r>
              <w:t>Юдина</w:t>
            </w:r>
          </w:p>
        </w:tc>
        <w:tc>
          <w:tcPr>
            <w:tcW w:w="81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AE31EC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E05EC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F60ABF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071D5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FCCE2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C548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29927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A412A" w14:textId="77777777" w:rsidR="0060584A" w:rsidRPr="00AE7C7E" w:rsidRDefault="0060584A" w:rsidP="0060584A">
            <w:pPr>
              <w:jc w:val="center"/>
            </w:pPr>
            <w:r w:rsidRPr="00AE7C7E">
              <w:t>14.40-15.20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2B37D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4C83FA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2A518BB6" w14:textId="77777777" w:rsidTr="006902F5">
        <w:trPr>
          <w:cantSplit/>
          <w:trHeight w:val="510"/>
        </w:trPr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F88D8B" w14:textId="77777777" w:rsidR="0060584A" w:rsidRPr="006C4A81" w:rsidRDefault="0060584A" w:rsidP="0060584A">
            <w:pPr>
              <w:jc w:val="right"/>
            </w:pPr>
            <w:r w:rsidRPr="006C4A81">
              <w:t>Всего часов по дням недели: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5AE396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D9E662" w14:textId="77777777" w:rsidR="0060584A" w:rsidRDefault="0060584A" w:rsidP="0060584A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67FEDC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A94624" w14:textId="77777777" w:rsidR="0060584A" w:rsidRDefault="0060584A" w:rsidP="0060584A">
            <w:pPr>
              <w:snapToGrid w:val="0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F4B59C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E7F60A" w14:textId="77777777" w:rsidR="0060584A" w:rsidRDefault="0060584A" w:rsidP="006058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D6CBB3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20B3C23" w14:textId="77777777" w:rsidR="00615829" w:rsidRPr="006C4A81" w:rsidRDefault="001338C2">
      <w:pPr>
        <w:rPr>
          <w:b/>
          <w:sz w:val="28"/>
          <w:szCs w:val="28"/>
        </w:rPr>
      </w:pPr>
      <w:r w:rsidRPr="006C4A81">
        <w:rPr>
          <w:b/>
          <w:sz w:val="28"/>
          <w:szCs w:val="28"/>
        </w:rPr>
        <w:t>Занятия проходят по адресу ул. Станиславского,</w:t>
      </w:r>
      <w:r w:rsidR="006C4A81">
        <w:rPr>
          <w:b/>
          <w:sz w:val="28"/>
          <w:szCs w:val="28"/>
        </w:rPr>
        <w:t xml:space="preserve"> </w:t>
      </w:r>
      <w:r w:rsidRPr="006C4A81">
        <w:rPr>
          <w:b/>
          <w:sz w:val="28"/>
          <w:szCs w:val="28"/>
        </w:rPr>
        <w:t>4</w:t>
      </w:r>
    </w:p>
    <w:sectPr w:rsidR="00615829" w:rsidRPr="006C4A81" w:rsidSect="006C4A81">
      <w:pgSz w:w="11906" w:h="16838"/>
      <w:pgMar w:top="567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2F1"/>
    <w:multiLevelType w:val="multilevel"/>
    <w:tmpl w:val="9DC8A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7F"/>
    <w:rsid w:val="001338C2"/>
    <w:rsid w:val="002D3DD7"/>
    <w:rsid w:val="00335AB1"/>
    <w:rsid w:val="00543371"/>
    <w:rsid w:val="005605D7"/>
    <w:rsid w:val="005A2C46"/>
    <w:rsid w:val="0060584A"/>
    <w:rsid w:val="00615829"/>
    <w:rsid w:val="00655330"/>
    <w:rsid w:val="006902F5"/>
    <w:rsid w:val="006C4A81"/>
    <w:rsid w:val="00716D7F"/>
    <w:rsid w:val="00745C3A"/>
    <w:rsid w:val="00773734"/>
    <w:rsid w:val="0078212C"/>
    <w:rsid w:val="007A56EB"/>
    <w:rsid w:val="00821A76"/>
    <w:rsid w:val="008837F3"/>
    <w:rsid w:val="009537DD"/>
    <w:rsid w:val="00AE7C7E"/>
    <w:rsid w:val="00B278B0"/>
    <w:rsid w:val="00B977D7"/>
    <w:rsid w:val="00C37711"/>
    <w:rsid w:val="00C46FAB"/>
    <w:rsid w:val="00D34B22"/>
    <w:rsid w:val="00E87085"/>
    <w:rsid w:val="00F14593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B5C"/>
  <w15:docId w15:val="{BCA2E36C-5556-48CE-BFF0-D7B37F0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1">
    <w:name w:val="No Spacing"/>
    <w:basedOn w:val="a"/>
    <w:qFormat/>
    <w:rPr>
      <w:szCs w:val="3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3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4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24</cp:revision>
  <cp:lastPrinted>2019-08-28T05:16:00Z</cp:lastPrinted>
  <dcterms:created xsi:type="dcterms:W3CDTF">2018-10-03T02:20:00Z</dcterms:created>
  <dcterms:modified xsi:type="dcterms:W3CDTF">2021-09-22T04:07:00Z</dcterms:modified>
  <dc:language>en-US</dc:language>
</cp:coreProperties>
</file>