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7F" w:rsidRDefault="00773734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16D7F" w:rsidRDefault="00773734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716D7F" w:rsidRDefault="00773734">
      <w:pPr>
        <w:ind w:right="55"/>
        <w:jc w:val="right"/>
      </w:pPr>
      <w:r>
        <w:rPr>
          <w:sz w:val="24"/>
          <w:szCs w:val="24"/>
        </w:rPr>
        <w:t>ДДТ им.В.Дубинина</w:t>
      </w:r>
    </w:p>
    <w:p w:rsidR="00716D7F" w:rsidRDefault="00773734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716D7F" w:rsidRDefault="00773734">
      <w:pPr>
        <w:rPr>
          <w:b/>
          <w:sz w:val="28"/>
          <w:szCs w:val="28"/>
        </w:rPr>
      </w:pPr>
      <w:r>
        <w:rPr>
          <w:sz w:val="28"/>
          <w:szCs w:val="28"/>
        </w:rPr>
        <w:t>Ф.И.О</w:t>
      </w:r>
      <w:r>
        <w:rPr>
          <w:b/>
          <w:sz w:val="28"/>
          <w:szCs w:val="28"/>
        </w:rPr>
        <w:t xml:space="preserve">   Безъязыкова Оксана Олеговна  </w:t>
      </w:r>
    </w:p>
    <w:p w:rsidR="00615829" w:rsidRDefault="00615829"/>
    <w:p w:rsidR="00716D7F" w:rsidRDefault="00773734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>
        <w:rPr>
          <w:b/>
          <w:sz w:val="28"/>
          <w:szCs w:val="28"/>
        </w:rPr>
        <w:t>хору, вокалу</w:t>
      </w:r>
    </w:p>
    <w:p w:rsidR="00615829" w:rsidRDefault="00615829">
      <w:pPr>
        <w:ind w:right="42"/>
        <w:rPr>
          <w:sz w:val="28"/>
          <w:szCs w:val="28"/>
        </w:rPr>
      </w:pPr>
    </w:p>
    <w:p w:rsidR="00716D7F" w:rsidRDefault="00773734">
      <w:pPr>
        <w:pStyle w:val="1"/>
        <w:jc w:val="left"/>
        <w:rPr>
          <w:sz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Нагрузка   32    час.    Групп: </w:t>
      </w:r>
      <w:r w:rsidR="009537D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+ солисты </w:t>
      </w:r>
    </w:p>
    <w:p w:rsidR="00716D7F" w:rsidRDefault="00773734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C37711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– 20</w:t>
      </w:r>
      <w:r w:rsidR="00C37711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УЧЕБНЫЙ ГОД </w:t>
      </w:r>
    </w:p>
    <w:tbl>
      <w:tblPr>
        <w:tblW w:w="11209" w:type="dxa"/>
        <w:tblInd w:w="-998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5"/>
        <w:gridCol w:w="567"/>
        <w:gridCol w:w="283"/>
        <w:gridCol w:w="159"/>
        <w:gridCol w:w="472"/>
        <w:gridCol w:w="1407"/>
        <w:gridCol w:w="1406"/>
        <w:gridCol w:w="1407"/>
        <w:gridCol w:w="422"/>
        <w:gridCol w:w="1407"/>
        <w:gridCol w:w="988"/>
        <w:gridCol w:w="1416"/>
      </w:tblGrid>
      <w:tr w:rsidR="00716D7F" w:rsidTr="0078212C">
        <w:trPr>
          <w:cantSplit/>
          <w:trHeight w:val="445"/>
        </w:trPr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1"/>
              <w:jc w:val="center"/>
            </w:pPr>
            <w:proofErr w:type="spellStart"/>
            <w:r>
              <w:t>Г.об</w:t>
            </w:r>
            <w:proofErr w:type="spellEnd"/>
          </w:p>
        </w:tc>
        <w:tc>
          <w:tcPr>
            <w:tcW w:w="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1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4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Вторн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>
            <w:pPr>
              <w:ind w:right="-1333"/>
            </w:pPr>
            <w:r>
              <w:rPr>
                <w:sz w:val="22"/>
                <w:szCs w:val="22"/>
              </w:rPr>
              <w:t>Чт.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6D7F" w:rsidRDefault="0077373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Воскрес.</w:t>
            </w:r>
          </w:p>
        </w:tc>
      </w:tr>
      <w:tr w:rsidR="00716D7F" w:rsidTr="0078212C">
        <w:trPr>
          <w:cantSplit/>
          <w:trHeight w:val="607"/>
        </w:trPr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  <w:p w:rsidR="00716D7F" w:rsidRDefault="00773734">
            <w:pPr>
              <w:ind w:right="-96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Подготовит. хор «Капельки»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16D7F">
            <w:pPr>
              <w:snapToGrid w:val="0"/>
              <w:ind w:right="-1333"/>
              <w:jc w:val="center"/>
              <w:rPr>
                <w:sz w:val="22"/>
                <w:szCs w:val="22"/>
              </w:rPr>
            </w:pPr>
          </w:p>
          <w:p w:rsidR="00716D7F" w:rsidRDefault="00716D7F">
            <w:pPr>
              <w:ind w:right="-1333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16D7F">
            <w:pPr>
              <w:snapToGrid w:val="0"/>
              <w:ind w:right="-1333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>
            <w:pPr>
              <w:ind w:right="-108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16:50-17:30</w:t>
            </w:r>
          </w:p>
          <w:p w:rsidR="00716D7F" w:rsidRDefault="00716D7F">
            <w:pPr>
              <w:ind w:right="-108" w:hanging="12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16D7F">
            <w:pPr>
              <w:snapToGrid w:val="0"/>
              <w:ind w:right="-1333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17:10-17:50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16D7F">
            <w:pPr>
              <w:snapToGrid w:val="0"/>
              <w:ind w:right="-1333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6D7F" w:rsidRDefault="00716D7F">
            <w:pPr>
              <w:snapToGrid w:val="0"/>
              <w:ind w:right="-1333"/>
              <w:rPr>
                <w:sz w:val="22"/>
                <w:szCs w:val="22"/>
              </w:rPr>
            </w:pPr>
          </w:p>
        </w:tc>
      </w:tr>
      <w:tr w:rsidR="00716D7F" w:rsidTr="0078212C">
        <w:trPr>
          <w:cantSplit/>
          <w:trHeight w:val="858"/>
        </w:trPr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96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2 группа Младший хор «Гармония»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18:30-19:10</w:t>
            </w:r>
          </w:p>
          <w:p w:rsidR="00716D7F" w:rsidRDefault="0077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19:20-20:00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16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09:00-09:40</w:t>
            </w:r>
          </w:p>
          <w:p w:rsidR="00716D7F" w:rsidRDefault="00773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09:50-10:30</w:t>
            </w: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16D7F">
            <w:pPr>
              <w:snapToGrid w:val="0"/>
              <w:ind w:right="-1333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16D7F">
            <w:pPr>
              <w:ind w:right="-1333"/>
              <w:rPr>
                <w:sz w:val="22"/>
                <w:szCs w:val="22"/>
              </w:rPr>
            </w:pPr>
          </w:p>
          <w:p w:rsidR="00716D7F" w:rsidRDefault="00716D7F">
            <w:pPr>
              <w:ind w:right="-1333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16D7F">
            <w:pPr>
              <w:snapToGrid w:val="0"/>
              <w:ind w:right="-1333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716D7F" w:rsidRDefault="00716D7F">
            <w:pPr>
              <w:snapToGrid w:val="0"/>
              <w:ind w:right="-1333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677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9537DD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8212C">
              <w:rPr>
                <w:sz w:val="16"/>
                <w:szCs w:val="16"/>
              </w:rPr>
              <w:t xml:space="preserve"> группа</w:t>
            </w:r>
          </w:p>
          <w:p w:rsidR="0078212C" w:rsidRDefault="0078212C" w:rsidP="0078212C">
            <w:r>
              <w:rPr>
                <w:sz w:val="16"/>
                <w:szCs w:val="16"/>
              </w:rPr>
              <w:t>Младший хор «Гармония»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ind w:right="-108" w:hanging="12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r>
              <w:t>15.30-16.10</w:t>
            </w:r>
          </w:p>
          <w:p w:rsidR="0078212C" w:rsidRDefault="0078212C" w:rsidP="0078212C">
            <w:r>
              <w:t>16.20-17.00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78212C" w:rsidTr="0078212C">
        <w:trPr>
          <w:cantSplit/>
          <w:trHeight w:val="856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9537DD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8212C">
              <w:rPr>
                <w:sz w:val="16"/>
                <w:szCs w:val="16"/>
              </w:rPr>
              <w:t xml:space="preserve"> группа Концерт. хор «Кантабиле»</w:t>
            </w:r>
          </w:p>
          <w:p w:rsidR="0078212C" w:rsidRDefault="0078212C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ind w:right="-1333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09:00-09:40</w:t>
            </w: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09:50-10:30</w:t>
            </w: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18:30-19:10</w:t>
            </w:r>
          </w:p>
          <w:p w:rsidR="0078212C" w:rsidRDefault="0078212C" w:rsidP="007821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19:20-20:00</w:t>
            </w:r>
          </w:p>
          <w:p w:rsidR="0078212C" w:rsidRDefault="0078212C" w:rsidP="0078212C">
            <w:pPr>
              <w:ind w:right="-108" w:hanging="1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ind w:right="-1333"/>
              <w:rPr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78212C" w:rsidTr="0078212C">
        <w:trPr>
          <w:cantSplit/>
          <w:trHeight w:val="681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9537DD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8212C">
              <w:rPr>
                <w:sz w:val="16"/>
                <w:szCs w:val="16"/>
              </w:rPr>
              <w:t xml:space="preserve"> группа</w:t>
            </w:r>
          </w:p>
          <w:p w:rsidR="0078212C" w:rsidRDefault="0078212C" w:rsidP="0078212C">
            <w:proofErr w:type="spellStart"/>
            <w:r>
              <w:rPr>
                <w:sz w:val="16"/>
                <w:szCs w:val="16"/>
              </w:rPr>
              <w:t>Концерт.хор</w:t>
            </w:r>
            <w:proofErr w:type="spellEnd"/>
            <w:r>
              <w:rPr>
                <w:sz w:val="16"/>
                <w:szCs w:val="16"/>
              </w:rPr>
              <w:t xml:space="preserve"> «Кантабиле»</w:t>
            </w:r>
          </w:p>
          <w:p w:rsidR="0078212C" w:rsidRDefault="0078212C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Средняя гр.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15.10-15.50</w:t>
            </w:r>
          </w:p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ind w:right="-108" w:hanging="12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ind w:right="-1333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847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9537DD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8212C">
              <w:rPr>
                <w:sz w:val="16"/>
                <w:szCs w:val="16"/>
              </w:rPr>
              <w:t xml:space="preserve"> группа</w:t>
            </w:r>
          </w:p>
          <w:p w:rsidR="0078212C" w:rsidRDefault="0078212C" w:rsidP="0078212C">
            <w:r>
              <w:rPr>
                <w:sz w:val="16"/>
                <w:szCs w:val="16"/>
              </w:rPr>
              <w:t>Концерт. хор «Кантабиле»</w:t>
            </w:r>
          </w:p>
          <w:p w:rsidR="0078212C" w:rsidRDefault="0078212C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ind w:right="-1333"/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10:40-11:20</w:t>
            </w: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11:30-12:10</w:t>
            </w:r>
          </w:p>
        </w:tc>
        <w:tc>
          <w:tcPr>
            <w:tcW w:w="14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ind w:right="-108" w:hanging="12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691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r>
              <w:rPr>
                <w:sz w:val="16"/>
                <w:szCs w:val="16"/>
              </w:rPr>
              <w:t>Концерт. хор «Кантабиле»</w:t>
            </w:r>
          </w:p>
          <w:p w:rsidR="0078212C" w:rsidRDefault="0078212C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16:50-17:30</w:t>
            </w:r>
          </w:p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17:40-18:20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8212C" w:rsidRDefault="0078212C" w:rsidP="0078212C">
            <w:pPr>
              <w:snapToGrid w:val="0"/>
              <w:ind w:right="-108" w:hanging="12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525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репетиция</w:t>
            </w:r>
          </w:p>
          <w:p w:rsidR="0078212C" w:rsidRDefault="0078212C" w:rsidP="007821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ind w:right="-108" w:hanging="128"/>
              <w:jc w:val="center"/>
              <w:rPr>
                <w:sz w:val="22"/>
                <w:szCs w:val="22"/>
              </w:rPr>
            </w:pPr>
          </w:p>
          <w:p w:rsidR="0078212C" w:rsidRDefault="0078212C" w:rsidP="0078212C">
            <w:pPr>
              <w:ind w:right="-108" w:hanging="12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78212C" w:rsidRDefault="0078212C" w:rsidP="0078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78212C" w:rsidTr="0078212C">
        <w:trPr>
          <w:cantSplit/>
          <w:trHeight w:val="463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r>
              <w:rPr>
                <w:sz w:val="16"/>
                <w:szCs w:val="16"/>
              </w:rPr>
              <w:t xml:space="preserve"> Сводная репетиция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ind w:right="-108" w:hanging="12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12:00-12.45</w:t>
            </w:r>
          </w:p>
          <w:p w:rsidR="0078212C" w:rsidRDefault="0078212C" w:rsidP="0078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13.00 -13.45</w:t>
            </w:r>
          </w:p>
        </w:tc>
      </w:tr>
      <w:tr w:rsidR="0078212C" w:rsidTr="0078212C">
        <w:trPr>
          <w:cantSplit/>
          <w:trHeight w:val="302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r>
              <w:t>Вокал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14.20-15.00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ind w:right="-108" w:hanging="128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252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r>
              <w:t>Вокал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13.10-13.50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268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r>
              <w:t>Вокал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ind w:right="-16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13.55-14.35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274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r>
              <w:t>Вокал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ind w:left="-113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10:40-11:20</w:t>
            </w: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297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r>
              <w:t>Вокал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ind w:left="-113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ind w:right="-108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D3DD7">
              <w:rPr>
                <w:sz w:val="22"/>
                <w:szCs w:val="22"/>
              </w:rPr>
              <w:t>.45</w:t>
            </w:r>
            <w:r>
              <w:rPr>
                <w:sz w:val="22"/>
                <w:szCs w:val="22"/>
              </w:rPr>
              <w:t xml:space="preserve"> – 14.</w:t>
            </w:r>
            <w:r w:rsidR="002D3DD7">
              <w:rPr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289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r>
              <w:t>Вокал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ind w:left="-113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ind w:right="-108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2D3DD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– 15.</w:t>
            </w:r>
            <w:r w:rsidR="002D3DD7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266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r>
              <w:t>Вокал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ind w:right="-108" w:hanging="128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14.40-15.20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r>
              <w:t>Вокал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ind w:left="-189" w:right="-8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2D3DD7" w:rsidP="0078212C">
            <w:pPr>
              <w:ind w:hanging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rPr>
                <w:sz w:val="18"/>
                <w:szCs w:val="18"/>
              </w:rPr>
            </w:pPr>
            <w:r>
              <w:t>Вокал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ind w:left="-113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ind w:hanging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17:40 - 18:20</w:t>
            </w: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289"/>
        </w:trPr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r>
              <w:t>Вокал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ind w:left="-113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2D3DD7" w:rsidP="002D3D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15.15-15.55</w:t>
            </w: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/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2"/>
                <w:szCs w:val="22"/>
              </w:rPr>
            </w:pPr>
          </w:p>
        </w:tc>
      </w:tr>
      <w:tr w:rsidR="0078212C" w:rsidTr="0078212C">
        <w:trPr>
          <w:cantSplit/>
          <w:trHeight w:val="510"/>
        </w:trPr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8212C" w:rsidTr="001338C2">
        <w:trPr>
          <w:cantSplit/>
          <w:trHeight w:val="553"/>
        </w:trPr>
        <w:tc>
          <w:tcPr>
            <w:tcW w:w="2125" w:type="dxa"/>
            <w:gridSpan w:val="3"/>
            <w:tcBorders>
              <w:top w:val="single" w:sz="12" w:space="0" w:color="000000"/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78212C" w:rsidRPr="001338C2" w:rsidRDefault="0078212C" w:rsidP="0078212C">
            <w:pPr>
              <w:rPr>
                <w:sz w:val="16"/>
                <w:szCs w:val="16"/>
              </w:rPr>
            </w:pPr>
            <w:r w:rsidRPr="001338C2">
              <w:rPr>
                <w:sz w:val="16"/>
                <w:szCs w:val="16"/>
              </w:rPr>
              <w:t>Время, оставшееся от астрономического часа</w:t>
            </w:r>
          </w:p>
        </w:tc>
        <w:tc>
          <w:tcPr>
            <w:tcW w:w="63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78212C" w:rsidRDefault="0078212C" w:rsidP="0078212C">
            <w:pPr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4" w:space="0" w:color="000080"/>
              <w:bottom w:val="nil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4" w:space="0" w:color="000080"/>
              <w:bottom w:val="nil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4" w:space="0" w:color="000080"/>
              <w:bottom w:val="nil"/>
            </w:tcBorders>
            <w:shd w:val="clear" w:color="auto" w:fill="auto"/>
          </w:tcPr>
          <w:p w:rsidR="0078212C" w:rsidRDefault="0078212C" w:rsidP="00782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1.45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80"/>
              <w:bottom w:val="nil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single" w:sz="4" w:space="0" w:color="000080"/>
              <w:bottom w:val="nil"/>
            </w:tcBorders>
            <w:shd w:val="clear" w:color="auto" w:fill="auto"/>
          </w:tcPr>
          <w:p w:rsidR="0078212C" w:rsidRDefault="0078212C" w:rsidP="0078212C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80"/>
              <w:bottom w:val="nil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4"/>
              </w:rPr>
            </w:pPr>
          </w:p>
        </w:tc>
      </w:tr>
      <w:tr w:rsidR="0078212C" w:rsidTr="001338C2">
        <w:trPr>
          <w:cantSplit/>
          <w:trHeight w:val="249"/>
        </w:trPr>
        <w:tc>
          <w:tcPr>
            <w:tcW w:w="2125" w:type="dxa"/>
            <w:gridSpan w:val="3"/>
            <w:tcBorders>
              <w:top w:val="single" w:sz="12" w:space="0" w:color="00000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78212C" w:rsidRDefault="0078212C" w:rsidP="0013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</w:t>
            </w:r>
          </w:p>
        </w:tc>
        <w:tc>
          <w:tcPr>
            <w:tcW w:w="6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12C" w:rsidRDefault="0078212C" w:rsidP="0078212C">
            <w:pPr>
              <w:snapToGrid w:val="0"/>
              <w:rPr>
                <w:sz w:val="24"/>
                <w:szCs w:val="22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12" w:space="0" w:color="00000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pPr>
              <w:snapToGrid w:val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r>
              <w:t>10.00-12.00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r>
              <w:t>14.00 – 16.30</w:t>
            </w:r>
          </w:p>
        </w:tc>
      </w:tr>
      <w:tr w:rsidR="0078212C" w:rsidTr="0078212C">
        <w:trPr>
          <w:cantSplit/>
          <w:trHeight w:val="567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 СП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12C" w:rsidRDefault="0078212C" w:rsidP="0078212C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0.25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pPr>
              <w:jc w:val="center"/>
            </w:pPr>
            <w:r>
              <w:t>13.30-14.30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pPr>
              <w:jc w:val="center"/>
            </w:pPr>
            <w:r>
              <w:t>8.00-9.00</w:t>
            </w:r>
          </w:p>
          <w:p w:rsidR="0078212C" w:rsidRDefault="0078212C" w:rsidP="0078212C">
            <w:pPr>
              <w:jc w:val="center"/>
            </w:pPr>
            <w:r>
              <w:t>12.25-15.30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pPr>
              <w:jc w:val="center"/>
            </w:pPr>
            <w:r>
              <w:t>8.00-9.00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r>
              <w:t>18.05-20.00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8212C" w:rsidRDefault="0078212C" w:rsidP="0078212C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8212C" w:rsidRDefault="0078212C" w:rsidP="0078212C">
            <w:r>
              <w:t>17.00-19.00</w:t>
            </w:r>
          </w:p>
        </w:tc>
      </w:tr>
    </w:tbl>
    <w:p w:rsidR="00615829" w:rsidRDefault="001338C2">
      <w:r>
        <w:t>Занятия проходят по адресу ул. Станиславского ,4</w:t>
      </w:r>
      <w:bookmarkStart w:id="0" w:name="_GoBack"/>
      <w:bookmarkEnd w:id="0"/>
    </w:p>
    <w:sectPr w:rsidR="00615829" w:rsidSect="008837F3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2F1"/>
    <w:multiLevelType w:val="multilevel"/>
    <w:tmpl w:val="9DC8AF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7F"/>
    <w:rsid w:val="001338C2"/>
    <w:rsid w:val="002D3DD7"/>
    <w:rsid w:val="00335AB1"/>
    <w:rsid w:val="005605D7"/>
    <w:rsid w:val="00615829"/>
    <w:rsid w:val="00655330"/>
    <w:rsid w:val="00716D7F"/>
    <w:rsid w:val="00745C3A"/>
    <w:rsid w:val="00773734"/>
    <w:rsid w:val="0078212C"/>
    <w:rsid w:val="008837F3"/>
    <w:rsid w:val="009537DD"/>
    <w:rsid w:val="00C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E36C-5556-48CE-BFF0-D7B37F0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24"/>
      <w:szCs w:val="32"/>
    </w:rPr>
  </w:style>
  <w:style w:type="character" w:customStyle="1" w:styleId="30">
    <w:name w:val="Заголовок 3 Знак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</w:rPr>
  </w:style>
  <w:style w:type="character" w:customStyle="1" w:styleId="a3">
    <w:name w:val="Название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6">
    <w:name w:val="Выделенная цитата Знак"/>
    <w:qFormat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ac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1">
    <w:name w:val="No Spacing"/>
    <w:basedOn w:val="a"/>
    <w:qFormat/>
    <w:rPr>
      <w:szCs w:val="3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3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4">
    <w:name w:val="TOC Heading"/>
    <w:basedOn w:val="1"/>
    <w:next w:val="a"/>
    <w:qFormat/>
    <w:pPr>
      <w:numPr>
        <w:numId w:val="0"/>
      </w:numPr>
    </w:pPr>
    <w:rPr>
      <w:rFonts w:cs="Times New Roman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12</cp:revision>
  <cp:lastPrinted>2019-08-28T05:16:00Z</cp:lastPrinted>
  <dcterms:created xsi:type="dcterms:W3CDTF">2018-10-03T02:20:00Z</dcterms:created>
  <dcterms:modified xsi:type="dcterms:W3CDTF">2019-08-28T05:16:00Z</dcterms:modified>
  <dc:language>en-US</dc:language>
</cp:coreProperties>
</file>