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6D" w:rsidRDefault="000D316D">
      <w:pPr>
        <w:rPr>
          <w:sz w:val="24"/>
        </w:rPr>
      </w:pPr>
    </w:p>
    <w:p w:rsidR="000D316D" w:rsidRPr="00200722" w:rsidRDefault="00200722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  по</w:t>
      </w:r>
      <w:r>
        <w:rPr>
          <w:b/>
          <w:sz w:val="28"/>
          <w:szCs w:val="28"/>
        </w:rPr>
        <w:t xml:space="preserve"> </w:t>
      </w:r>
      <w:r w:rsidRPr="00200722">
        <w:rPr>
          <w:sz w:val="28"/>
          <w:szCs w:val="28"/>
        </w:rPr>
        <w:t xml:space="preserve">краеведению и археологии </w:t>
      </w:r>
      <w:proofErr w:type="spellStart"/>
      <w:r w:rsidR="00292267" w:rsidRPr="00200722">
        <w:rPr>
          <w:b/>
          <w:sz w:val="28"/>
          <w:szCs w:val="28"/>
        </w:rPr>
        <w:t>Бородовская</w:t>
      </w:r>
      <w:proofErr w:type="spellEnd"/>
      <w:r w:rsidR="00292267" w:rsidRPr="00200722">
        <w:rPr>
          <w:b/>
          <w:sz w:val="28"/>
          <w:szCs w:val="28"/>
        </w:rPr>
        <w:t xml:space="preserve"> Елена Львовна</w:t>
      </w:r>
    </w:p>
    <w:p w:rsidR="00D04E6D" w:rsidRDefault="00D04E6D">
      <w:pPr>
        <w:ind w:right="42"/>
        <w:rPr>
          <w:sz w:val="28"/>
          <w:szCs w:val="28"/>
        </w:rPr>
      </w:pPr>
    </w:p>
    <w:p w:rsidR="000D316D" w:rsidRDefault="00292267">
      <w:pPr>
        <w:ind w:right="42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</w:t>
      </w:r>
      <w:r w:rsidR="00200722">
        <w:rPr>
          <w:sz w:val="28"/>
          <w:szCs w:val="28"/>
        </w:rPr>
        <w:t>рамма «Путешествие в древность»</w:t>
      </w:r>
    </w:p>
    <w:p w:rsidR="00200722" w:rsidRDefault="00200722">
      <w:pPr>
        <w:ind w:right="42"/>
        <w:rPr>
          <w:sz w:val="28"/>
          <w:szCs w:val="28"/>
        </w:rPr>
      </w:pPr>
    </w:p>
    <w:p w:rsidR="00200722" w:rsidRDefault="00200722">
      <w:pPr>
        <w:ind w:right="42"/>
        <w:rPr>
          <w:sz w:val="28"/>
          <w:szCs w:val="28"/>
        </w:rPr>
      </w:pPr>
      <w:r>
        <w:rPr>
          <w:sz w:val="28"/>
          <w:szCs w:val="28"/>
        </w:rPr>
        <w:t>Занятия проходят по адресу; ул. Степная, 3</w:t>
      </w:r>
    </w:p>
    <w:p w:rsidR="000D316D" w:rsidRDefault="000D31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D316D" w:rsidRDefault="00292267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2017 - 2018 УЧЕБНЫЙ ГОД</w:t>
      </w:r>
    </w:p>
    <w:tbl>
      <w:tblPr>
        <w:tblW w:w="0" w:type="auto"/>
        <w:tblInd w:w="-890" w:type="dxa"/>
        <w:tblBorders>
          <w:top w:val="single" w:sz="4" w:space="0" w:color="000080"/>
          <w:left w:val="single" w:sz="4" w:space="0" w:color="00008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3"/>
        <w:gridCol w:w="816"/>
        <w:gridCol w:w="786"/>
        <w:gridCol w:w="837"/>
        <w:gridCol w:w="948"/>
        <w:gridCol w:w="818"/>
        <w:gridCol w:w="948"/>
        <w:gridCol w:w="1052"/>
        <w:gridCol w:w="1259"/>
        <w:gridCol w:w="894"/>
      </w:tblGrid>
      <w:tr w:rsidR="00455118" w:rsidTr="00455118">
        <w:trPr>
          <w:cantSplit/>
          <w:trHeight w:val="445"/>
        </w:trPr>
        <w:tc>
          <w:tcPr>
            <w:tcW w:w="167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Сб.</w:t>
            </w: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55118" w:rsidTr="00455118">
        <w:trPr>
          <w:cantSplit/>
          <w:trHeight w:val="225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15.00-15.45 15.50-16.35</w:t>
            </w:r>
          </w:p>
          <w:p w:rsidR="00455118" w:rsidRDefault="00455118">
            <w:pPr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 xml:space="preserve">15.50-16.35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455118" w:rsidRDefault="00455118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</w:tr>
      <w:tr w:rsidR="00455118" w:rsidTr="00455118">
        <w:trPr>
          <w:cantSplit/>
          <w:trHeight w:val="567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 xml:space="preserve">2 гр.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12.05-12.50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12.05-12.50</w:t>
            </w: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color w:val="FF0000"/>
                <w:sz w:val="24"/>
              </w:rPr>
            </w:pPr>
          </w:p>
        </w:tc>
      </w:tr>
      <w:tr w:rsidR="00455118" w:rsidTr="00455118">
        <w:trPr>
          <w:cantSplit/>
          <w:trHeight w:val="1741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3гр.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  <w:p w:rsidR="00455118" w:rsidRDefault="00455118">
            <w:pPr>
              <w:rPr>
                <w:sz w:val="24"/>
              </w:rPr>
            </w:pPr>
          </w:p>
          <w:p w:rsidR="00455118" w:rsidRDefault="00455118" w:rsidP="00C825CD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  <w:p w:rsidR="00455118" w:rsidRDefault="00455118">
            <w:pPr>
              <w:rPr>
                <w:sz w:val="24"/>
              </w:rPr>
            </w:pPr>
          </w:p>
          <w:p w:rsidR="00455118" w:rsidRDefault="00455118" w:rsidP="00C825CD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</w:tr>
      <w:tr w:rsidR="00455118" w:rsidTr="00455118">
        <w:trPr>
          <w:cantSplit/>
          <w:trHeight w:val="1035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 xml:space="preserve">4 гр. </w:t>
            </w:r>
          </w:p>
          <w:p w:rsidR="00455118" w:rsidRDefault="00455118">
            <w:pPr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</w:tr>
      <w:tr w:rsidR="00455118" w:rsidTr="00455118">
        <w:trPr>
          <w:cantSplit/>
          <w:trHeight w:val="1140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Инд. Консультации по НПР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14.10-14.55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13.00 -13.45 13.55-14.40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14.10-14.55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</w:tr>
    </w:tbl>
    <w:p w:rsidR="000D316D" w:rsidRDefault="000D316D"/>
    <w:p w:rsidR="00A06DD3" w:rsidRDefault="00A06DD3">
      <w:pPr>
        <w:ind w:right="55"/>
        <w:jc w:val="right"/>
        <w:rPr>
          <w:sz w:val="24"/>
          <w:szCs w:val="24"/>
        </w:rPr>
      </w:pPr>
    </w:p>
    <w:p w:rsidR="00200722" w:rsidRPr="00200722" w:rsidRDefault="00200722" w:rsidP="00200722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  <w:r w:rsidRPr="00200722">
        <w:rPr>
          <w:sz w:val="28"/>
          <w:szCs w:val="28"/>
        </w:rPr>
        <w:t>по археологии</w:t>
      </w:r>
    </w:p>
    <w:p w:rsidR="000D316D" w:rsidRPr="00C34BB6" w:rsidRDefault="00292267">
      <w:pPr>
        <w:ind w:right="42"/>
        <w:rPr>
          <w:b/>
          <w:sz w:val="28"/>
          <w:szCs w:val="28"/>
        </w:rPr>
      </w:pPr>
      <w:proofErr w:type="spellStart"/>
      <w:r w:rsidRPr="00C34BB6">
        <w:rPr>
          <w:b/>
          <w:sz w:val="28"/>
          <w:szCs w:val="28"/>
        </w:rPr>
        <w:t>Бородовский</w:t>
      </w:r>
      <w:proofErr w:type="spellEnd"/>
      <w:r w:rsidRPr="00C34BB6">
        <w:rPr>
          <w:b/>
          <w:sz w:val="28"/>
          <w:szCs w:val="28"/>
        </w:rPr>
        <w:t xml:space="preserve"> Андрей Павлович</w:t>
      </w:r>
    </w:p>
    <w:p w:rsidR="00C34BB6" w:rsidRDefault="00C34BB6">
      <w:pPr>
        <w:ind w:right="42"/>
        <w:rPr>
          <w:sz w:val="28"/>
          <w:szCs w:val="28"/>
        </w:rPr>
      </w:pPr>
    </w:p>
    <w:p w:rsidR="000D316D" w:rsidRDefault="00292267">
      <w:pPr>
        <w:ind w:right="42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</w:t>
      </w:r>
      <w:r w:rsidR="00C34BB6">
        <w:rPr>
          <w:sz w:val="28"/>
          <w:szCs w:val="28"/>
        </w:rPr>
        <w:t>рамма «Путешествие в древность»</w:t>
      </w:r>
    </w:p>
    <w:p w:rsidR="000D316D" w:rsidRDefault="000D31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D316D" w:rsidRDefault="00292267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2017 - 2018 УЧЕБНЫЙ ГОД</w:t>
      </w:r>
    </w:p>
    <w:tbl>
      <w:tblPr>
        <w:tblW w:w="0" w:type="auto"/>
        <w:tblInd w:w="-890" w:type="dxa"/>
        <w:tblBorders>
          <w:top w:val="single" w:sz="4" w:space="0" w:color="000080"/>
          <w:left w:val="single" w:sz="4" w:space="0" w:color="00008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2"/>
        <w:gridCol w:w="828"/>
        <w:gridCol w:w="506"/>
        <w:gridCol w:w="739"/>
        <w:gridCol w:w="740"/>
        <w:gridCol w:w="506"/>
        <w:gridCol w:w="973"/>
        <w:gridCol w:w="1432"/>
        <w:gridCol w:w="1557"/>
      </w:tblGrid>
      <w:tr w:rsidR="00455118" w:rsidTr="00200722">
        <w:trPr>
          <w:cantSplit/>
          <w:trHeight w:val="445"/>
        </w:trPr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Пн.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 w:rsidP="00C34BB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 w:rsidP="00C34BB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455118" w:rsidTr="00200722">
        <w:trPr>
          <w:cantSplit/>
          <w:trHeight w:val="225"/>
        </w:trPr>
        <w:tc>
          <w:tcPr>
            <w:tcW w:w="16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 xml:space="preserve">1 гр.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455118" w:rsidRDefault="00455118" w:rsidP="00C34BB6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</w:tr>
      <w:tr w:rsidR="00455118" w:rsidTr="00200722">
        <w:trPr>
          <w:cantSplit/>
          <w:trHeight w:val="1140"/>
        </w:trPr>
        <w:tc>
          <w:tcPr>
            <w:tcW w:w="16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Инд. Консультации по НПР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118" w:rsidRDefault="004551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snapToGrid w:val="0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455118" w:rsidRDefault="00455118">
            <w:pPr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  <w:p w:rsidR="00455118" w:rsidRDefault="00455118" w:rsidP="00C34BB6">
            <w:pPr>
              <w:rPr>
                <w:sz w:val="24"/>
              </w:rPr>
            </w:pPr>
            <w:r>
              <w:rPr>
                <w:sz w:val="24"/>
              </w:rPr>
              <w:t>13.50-14.35 14.40-15.25</w:t>
            </w:r>
          </w:p>
        </w:tc>
      </w:tr>
    </w:tbl>
    <w:p w:rsidR="000D316D" w:rsidRDefault="000D316D"/>
    <w:p w:rsidR="000D316D" w:rsidRDefault="000D316D">
      <w:pPr>
        <w:ind w:right="55"/>
        <w:jc w:val="right"/>
        <w:rPr>
          <w:sz w:val="24"/>
          <w:szCs w:val="24"/>
        </w:rPr>
      </w:pPr>
    </w:p>
    <w:sectPr w:rsidR="000D316D" w:rsidSect="00200722">
      <w:pgSz w:w="11906" w:h="16838"/>
      <w:pgMar w:top="567" w:right="851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739"/>
    <w:multiLevelType w:val="multilevel"/>
    <w:tmpl w:val="63EA5E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6D"/>
    <w:rsid w:val="000D316D"/>
    <w:rsid w:val="00200722"/>
    <w:rsid w:val="00292267"/>
    <w:rsid w:val="002B5D92"/>
    <w:rsid w:val="0045128E"/>
    <w:rsid w:val="00455118"/>
    <w:rsid w:val="004B7ACD"/>
    <w:rsid w:val="00770232"/>
    <w:rsid w:val="00906FBC"/>
    <w:rsid w:val="00A06DD3"/>
    <w:rsid w:val="00BF5C44"/>
    <w:rsid w:val="00C34BB6"/>
    <w:rsid w:val="00C825CD"/>
    <w:rsid w:val="00D04E6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19553-45A4-4F02-BD49-15FE8EBE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sz w:val="24"/>
      <w:szCs w:val="32"/>
    </w:rPr>
  </w:style>
  <w:style w:type="character" w:customStyle="1" w:styleId="30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Cambria"/>
    </w:rPr>
  </w:style>
  <w:style w:type="character" w:customStyle="1" w:styleId="a3">
    <w:name w:val="Название Знак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rFonts w:ascii="Calibri" w:hAnsi="Calibri" w:cs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rPr>
      <w:i/>
      <w:color w:val="5A5A5A"/>
    </w:rPr>
  </w:style>
  <w:style w:type="character" w:styleId="a8">
    <w:name w:val="Intense Emphasis"/>
    <w:rPr>
      <w:b/>
      <w:i/>
      <w:sz w:val="24"/>
      <w:szCs w:val="24"/>
      <w:u w:val="single"/>
    </w:rPr>
  </w:style>
  <w:style w:type="character" w:styleId="a9">
    <w:name w:val="Subtle Reference"/>
    <w:rPr>
      <w:sz w:val="24"/>
      <w:szCs w:val="24"/>
      <w:u w:val="single"/>
    </w:rPr>
  </w:style>
  <w:style w:type="character" w:styleId="aa">
    <w:name w:val="Intense Reference"/>
    <w:rPr>
      <w:b/>
      <w:sz w:val="24"/>
      <w:u w:val="single"/>
    </w:rPr>
  </w:style>
  <w:style w:type="character" w:styleId="ab">
    <w:name w:val="Book Title"/>
    <w:rPr>
      <w:rFonts w:ascii="Cambria" w:eastAsia="Times New Roman" w:hAnsi="Cambria" w:cs="Cambria"/>
      <w:b/>
      <w:i/>
      <w:sz w:val="24"/>
      <w:szCs w:val="24"/>
    </w:rPr>
  </w:style>
  <w:style w:type="paragraph" w:customStyle="1" w:styleId="Heading">
    <w:name w:val="Heading"/>
    <w:basedOn w:val="a"/>
    <w:next w:val="a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c">
    <w:name w:val="List"/>
    <w:basedOn w:val="TextBody"/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Subtitle"/>
    <w:basedOn w:val="a"/>
    <w:next w:val="a"/>
    <w:pPr>
      <w:spacing w:after="60"/>
      <w:jc w:val="center"/>
    </w:pPr>
    <w:rPr>
      <w:rFonts w:ascii="Cambria" w:hAnsi="Cambria" w:cs="Cambria"/>
    </w:rPr>
  </w:style>
  <w:style w:type="paragraph" w:styleId="af">
    <w:name w:val="No Spacing"/>
    <w:basedOn w:val="a"/>
    <w:rPr>
      <w:szCs w:val="32"/>
    </w:rPr>
  </w:style>
  <w:style w:type="paragraph" w:styleId="af0">
    <w:name w:val="List Paragraph"/>
    <w:basedOn w:val="a"/>
    <w:pPr>
      <w:ind w:left="720"/>
      <w:contextualSpacing/>
    </w:pPr>
  </w:style>
  <w:style w:type="paragraph" w:styleId="22">
    <w:name w:val="Quote"/>
    <w:basedOn w:val="a"/>
    <w:next w:val="a"/>
    <w:rPr>
      <w:i/>
    </w:rPr>
  </w:style>
  <w:style w:type="paragraph" w:styleId="af1">
    <w:name w:val="Intense Quote"/>
    <w:basedOn w:val="a"/>
    <w:next w:val="a"/>
    <w:pPr>
      <w:ind w:left="720" w:right="720"/>
    </w:pPr>
    <w:rPr>
      <w:b/>
      <w:i/>
      <w:szCs w:val="22"/>
    </w:rPr>
  </w:style>
  <w:style w:type="paragraph" w:styleId="af2">
    <w:name w:val="TOC Heading"/>
    <w:basedOn w:val="1"/>
    <w:next w:val="a"/>
    <w:pPr>
      <w:ind w:left="0" w:firstLine="0"/>
      <w:outlineLvl w:val="9"/>
    </w:pPr>
    <w:rPr>
      <w:rFonts w:cs="Times New Roma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B5D9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5D92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Чикулаева</cp:lastModifiedBy>
  <cp:revision>11</cp:revision>
  <cp:lastPrinted>2017-10-30T10:02:00Z</cp:lastPrinted>
  <dcterms:created xsi:type="dcterms:W3CDTF">2017-10-30T07:40:00Z</dcterms:created>
  <dcterms:modified xsi:type="dcterms:W3CDTF">2017-11-24T05:26:00Z</dcterms:modified>
  <dc:language>en-US</dc:language>
</cp:coreProperties>
</file>